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9C71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AD45066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E1D3F7B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3193723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65114F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Уральский филиал Финуниверситета</w:t>
      </w:r>
    </w:p>
    <w:p w14:paraId="0555C424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5254A5" w14:textId="77777777" w:rsidR="00F578A7" w:rsidRPr="002D01C5" w:rsidRDefault="00C06BE0" w:rsidP="00C06BE0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Кафедра «Экономика, финансы и управление»</w:t>
      </w:r>
    </w:p>
    <w:p w14:paraId="5F86274A" w14:textId="77777777" w:rsidR="00F578A7" w:rsidRPr="002D01C5" w:rsidRDefault="00F578A7" w:rsidP="00F578A7">
      <w:pPr>
        <w:jc w:val="center"/>
        <w:rPr>
          <w:rFonts w:ascii="Times New Roman" w:hAnsi="Times New Roman"/>
          <w:sz w:val="28"/>
          <w:szCs w:val="28"/>
        </w:rPr>
      </w:pPr>
    </w:p>
    <w:p w14:paraId="389E2A8F" w14:textId="77777777" w:rsidR="003E2FC6" w:rsidRPr="002D01C5" w:rsidRDefault="003E2FC6" w:rsidP="00F578A7">
      <w:pPr>
        <w:jc w:val="right"/>
        <w:rPr>
          <w:rFonts w:ascii="Times New Roman" w:hAnsi="Times New Roman"/>
          <w:sz w:val="28"/>
          <w:szCs w:val="28"/>
        </w:rPr>
      </w:pPr>
    </w:p>
    <w:p w14:paraId="26D38046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1AECCC7B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096D565D" w14:textId="77777777" w:rsidR="0064159A" w:rsidRPr="002D01C5" w:rsidRDefault="004E334D" w:rsidP="0064159A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по дисциплине </w:t>
      </w:r>
    </w:p>
    <w:p w14:paraId="55B1137E" w14:textId="77777777" w:rsidR="004670DB" w:rsidRPr="002D01C5" w:rsidRDefault="004670DB" w:rsidP="004670DB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по дисциплине </w:t>
      </w:r>
    </w:p>
    <w:p w14:paraId="0545BB31" w14:textId="77777777" w:rsidR="004670DB" w:rsidRPr="002D01C5" w:rsidRDefault="004670DB" w:rsidP="004670D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0" w:name="_Hlk83986478"/>
      <w:r w:rsidRPr="00055CB1">
        <w:rPr>
          <w:rFonts w:ascii="Times New Roman" w:hAnsi="Times New Roman"/>
          <w:b/>
          <w:sz w:val="28"/>
          <w:szCs w:val="28"/>
          <w:u w:val="single"/>
        </w:rPr>
        <w:t>УПРАВЛЕНЧЕСКИЙ УЧЕТ</w:t>
      </w:r>
      <w:bookmarkEnd w:id="0"/>
    </w:p>
    <w:p w14:paraId="5F2B0849" w14:textId="77777777" w:rsidR="004670DB" w:rsidRPr="002D01C5" w:rsidRDefault="004670DB" w:rsidP="004670DB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14:paraId="10E9CF49" w14:textId="77777777" w:rsidR="004670DB" w:rsidRPr="0063412E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412E">
        <w:rPr>
          <w:rFonts w:ascii="Times New Roman" w:eastAsia="Arial Unicode MS" w:hAnsi="Times New Roman"/>
          <w:sz w:val="28"/>
          <w:szCs w:val="28"/>
          <w:lang w:eastAsia="ru-RU"/>
        </w:rPr>
        <w:t>Направление подготовки</w:t>
      </w:r>
    </w:p>
    <w:p w14:paraId="74C1D32C" w14:textId="77777777" w:rsidR="004670DB" w:rsidRPr="0063412E" w:rsidRDefault="004670DB" w:rsidP="004670DB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14:paraId="4ACF2CE7" w14:textId="77777777" w:rsidR="004670DB" w:rsidRDefault="004670DB" w:rsidP="004670DB">
      <w:pPr>
        <w:suppressAutoHyphens/>
        <w:jc w:val="center"/>
        <w:rPr>
          <w:rFonts w:ascii="Times New Roman" w:hAnsi="Times New Roman"/>
          <w:sz w:val="28"/>
          <w:szCs w:val="28"/>
          <w:u w:val="single"/>
        </w:rPr>
      </w:pPr>
      <w:r w:rsidRPr="006F651A">
        <w:rPr>
          <w:rFonts w:ascii="Times New Roman" w:hAnsi="Times New Roman"/>
          <w:sz w:val="28"/>
          <w:szCs w:val="28"/>
          <w:u w:val="single"/>
        </w:rPr>
        <w:t>38.03.05 «Бизнес - информатика»</w:t>
      </w:r>
      <w:r w:rsidRPr="00CE53D4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08FA85BE" w14:textId="77777777" w:rsidR="004670DB" w:rsidRPr="0063412E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  <w:r w:rsidRPr="0063412E"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  <w:t>(код и наименование направления подготовки)</w:t>
      </w:r>
    </w:p>
    <w:p w14:paraId="0DE98C1D" w14:textId="77777777" w:rsidR="004670DB" w:rsidRPr="00F36283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u w:val="single"/>
          <w:vertAlign w:val="superscript"/>
          <w:lang w:eastAsia="ru-RU"/>
        </w:rPr>
      </w:pPr>
      <w:r w:rsidRPr="006F651A">
        <w:rPr>
          <w:rFonts w:ascii="Times New Roman" w:hAnsi="Times New Roman"/>
          <w:sz w:val="28"/>
          <w:szCs w:val="28"/>
          <w:u w:val="single"/>
        </w:rPr>
        <w:t>ИТ- менеджмент в бизнесе</w:t>
      </w:r>
      <w:r w:rsidRPr="00F36283">
        <w:rPr>
          <w:rFonts w:ascii="Times New Roman" w:eastAsia="Arial Unicode MS" w:hAnsi="Times New Roman"/>
          <w:sz w:val="28"/>
          <w:szCs w:val="28"/>
          <w:u w:val="single"/>
          <w:vertAlign w:val="superscript"/>
          <w:lang w:eastAsia="ru-RU"/>
        </w:rPr>
        <w:t xml:space="preserve"> </w:t>
      </w:r>
    </w:p>
    <w:p w14:paraId="53B0EFF4" w14:textId="77777777" w:rsidR="004670DB" w:rsidRPr="00F36283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  <w:r w:rsidRPr="00F36283"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  <w:t>(наименование направленности (профиля) образовательной программы)</w:t>
      </w:r>
    </w:p>
    <w:p w14:paraId="58A864E8" w14:textId="3C4F9FC5" w:rsidR="00AD6291" w:rsidRPr="00F36283" w:rsidRDefault="00AD6291" w:rsidP="00AD6291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</w:p>
    <w:p w14:paraId="4F340441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199401A4" w14:textId="77777777" w:rsidR="0064159A" w:rsidRPr="002D01C5" w:rsidRDefault="0064159A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5E0FA3C1" w14:textId="637805E5" w:rsidR="0073264D" w:rsidRPr="0063412E" w:rsidRDefault="00586AD6" w:rsidP="0073264D">
      <w:pPr>
        <w:pStyle w:val="Default"/>
        <w:jc w:val="both"/>
        <w:rPr>
          <w:color w:val="auto"/>
          <w:lang w:eastAsia="ru-RU"/>
        </w:rPr>
      </w:pPr>
      <w:r w:rsidRPr="002D01C5">
        <w:rPr>
          <w:color w:val="auto"/>
        </w:rPr>
        <w:t>Разработан в со</w:t>
      </w:r>
      <w:r w:rsidR="00C63C5B" w:rsidRPr="002D01C5">
        <w:rPr>
          <w:color w:val="auto"/>
        </w:rPr>
        <w:t xml:space="preserve">ответствии с рабочей программой </w:t>
      </w:r>
      <w:r w:rsidR="0073264D" w:rsidRPr="002D01C5">
        <w:rPr>
          <w:color w:val="auto"/>
        </w:rPr>
        <w:t>«</w:t>
      </w:r>
      <w:r w:rsidR="00414067" w:rsidRPr="00414067">
        <w:rPr>
          <w:color w:val="auto"/>
        </w:rPr>
        <w:t>УПРАВЛЕНЧЕСКИЙ УЧЕТ</w:t>
      </w:r>
      <w:r w:rsidR="00C63C5B" w:rsidRPr="002D01C5">
        <w:rPr>
          <w:color w:val="auto"/>
        </w:rPr>
        <w:t xml:space="preserve">», </w:t>
      </w:r>
      <w:r w:rsidR="0086219F" w:rsidRPr="0086219F">
        <w:rPr>
          <w:color w:val="auto"/>
        </w:rPr>
        <w:t>одобренной кафедрой «Экономика, финансы и управление» протокол № 6 от «15» января 2022 г., рекомендованной Ученым советом Уральского филиала Финуниверситета протокол № 39 от «15» февраля 2022 г.</w:t>
      </w:r>
    </w:p>
    <w:p w14:paraId="1909FF47" w14:textId="77777777" w:rsidR="00586AD6" w:rsidRPr="002D01C5" w:rsidRDefault="00586AD6" w:rsidP="000E05F4">
      <w:pPr>
        <w:pStyle w:val="Default"/>
        <w:jc w:val="both"/>
      </w:pPr>
    </w:p>
    <w:p w14:paraId="36FF1F10" w14:textId="1FDB29A8" w:rsidR="00A76E03" w:rsidRPr="002D01C5" w:rsidRDefault="00B13B58" w:rsidP="0020133E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1835F1" w:rsidRPr="002D01C5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1. </w:t>
      </w:r>
      <w:r w:rsidR="00A76E03" w:rsidRPr="002D01C5">
        <w:rPr>
          <w:rFonts w:ascii="Times New Roman" w:hAnsi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745782A6" w14:textId="77777777" w:rsidR="00AD6291" w:rsidRDefault="00AD6291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lang w:eastAsia="ru-RU"/>
        </w:rPr>
      </w:pPr>
    </w:p>
    <w:p w14:paraId="5C3C1257" w14:textId="32C63292" w:rsidR="0087091D" w:rsidRPr="0029538C" w:rsidRDefault="0020133E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20133E">
        <w:rPr>
          <w:rFonts w:ascii="Times New Roman" w:eastAsia="Times New Roman" w:hAnsi="Times New Roman"/>
          <w:iCs/>
          <w:color w:val="000000"/>
          <w:sz w:val="28"/>
          <w:lang w:eastAsia="ru-RU"/>
        </w:rPr>
        <w:t xml:space="preserve">Компетенция </w:t>
      </w:r>
      <w:r w:rsidRPr="0029538C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 xml:space="preserve">УК – 11 - </w:t>
      </w:r>
      <w:r w:rsidRPr="0029538C">
        <w:rPr>
          <w:rFonts w:ascii="Times New Roman" w:eastAsia="Times New Roman" w:hAnsi="Times New Roman" w:hint="eastAsia"/>
          <w:bCs/>
          <w:iCs/>
          <w:color w:val="000000"/>
          <w:sz w:val="28"/>
          <w:lang w:eastAsia="ru-RU"/>
        </w:rPr>
        <w:t>Способность к постановке целей и задач исследований, выбору оптимальных путей и методов их достижения</w:t>
      </w:r>
    </w:p>
    <w:p w14:paraId="07986D26" w14:textId="506CA7DC" w:rsidR="008F450C" w:rsidRPr="002D01C5" w:rsidRDefault="0020133E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9538C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>Компетенция</w:t>
      </w:r>
      <w:r w:rsidRPr="0029538C">
        <w:rPr>
          <w:rFonts w:ascii="Times New Roman" w:eastAsia="Times New Roman" w:hAnsi="Times New Roman"/>
          <w:bCs/>
          <w:iCs/>
          <w:color w:val="000000"/>
          <w:lang w:eastAsia="ru-RU"/>
        </w:rPr>
        <w:t xml:space="preserve"> </w:t>
      </w:r>
      <w:r w:rsidRPr="0029538C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 xml:space="preserve">УК - 13 </w:t>
      </w:r>
      <w:r w:rsidRPr="00041BD0">
        <w:rPr>
          <w:rFonts w:ascii="Times New Roman" w:eastAsia="Times New Roman" w:hAnsi="Times New Roman"/>
          <w:bCs/>
          <w:iCs/>
          <w:kern w:val="1"/>
          <w:sz w:val="28"/>
          <w:szCs w:val="28"/>
          <w:lang w:eastAsia="zh-CN" w:bidi="hi-IN"/>
        </w:rPr>
        <w:t>Способность</w:t>
      </w:r>
      <w:r w:rsidRPr="00041BD0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принимать обоснованные экономические решения в различных областях жизнедеятельности</w:t>
      </w:r>
      <w:r w:rsidRPr="00041BD0">
        <w:rPr>
          <w:rFonts w:ascii="Times New Roman" w:eastAsia="ヒラギノ角ゴ Pro W3" w:hAnsi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</w:p>
    <w:p w14:paraId="6BD29C2E" w14:textId="77777777" w:rsidR="0029538C" w:rsidRPr="0029538C" w:rsidRDefault="0029538C" w:rsidP="0029538C">
      <w:pPr>
        <w:ind w:left="10" w:right="-2" w:firstLine="841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9538C">
        <w:rPr>
          <w:rFonts w:ascii="Times New Roman" w:eastAsia="Times New Roman" w:hAnsi="Times New Roman"/>
          <w:iCs/>
          <w:color w:val="000000"/>
          <w:sz w:val="28"/>
          <w:lang w:eastAsia="ru-RU"/>
        </w:rPr>
        <w:t>Компетенция</w:t>
      </w:r>
      <w:r w:rsidRPr="0029538C">
        <w:rPr>
          <w:rFonts w:ascii="Times New Roman" w:eastAsia="Times New Roman" w:hAnsi="Times New Roman"/>
          <w:iCs/>
          <w:color w:val="000000"/>
          <w:lang w:eastAsia="ru-RU"/>
        </w:rPr>
        <w:t xml:space="preserve"> </w:t>
      </w:r>
      <w:r w:rsidRPr="0029538C">
        <w:rPr>
          <w:rFonts w:ascii="Times New Roman" w:eastAsia="Times New Roman" w:hAnsi="Times New Roman" w:hint="eastAsia"/>
          <w:iCs/>
          <w:color w:val="000000"/>
          <w:sz w:val="28"/>
          <w:lang w:eastAsia="ru-RU"/>
        </w:rPr>
        <w:t>ПКН-11</w:t>
      </w:r>
      <w:r w:rsidRPr="0029538C">
        <w:rPr>
          <w:rFonts w:ascii="Times New Roman" w:eastAsia="Times New Roman" w:hAnsi="Times New Roman"/>
          <w:iCs/>
          <w:color w:val="000000"/>
          <w:sz w:val="28"/>
          <w:lang w:eastAsia="ru-RU"/>
        </w:rPr>
        <w:t xml:space="preserve"> - </w:t>
      </w:r>
      <w:r w:rsidRPr="0029538C">
        <w:rPr>
          <w:rFonts w:ascii="Times New Roman" w:eastAsia="Times New Roman" w:hAnsi="Times New Roman" w:hint="eastAsia"/>
          <w:iCs/>
          <w:sz w:val="28"/>
          <w:szCs w:val="28"/>
        </w:rPr>
        <w:t>Способность управлять ИТ-финансами и ИТ-бюджетом</w:t>
      </w:r>
    </w:p>
    <w:p w14:paraId="7DA0009A" w14:textId="77777777" w:rsidR="00002EA1" w:rsidRPr="002D01C5" w:rsidRDefault="00002EA1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E43FDD1" w14:textId="52C08598" w:rsidR="009412FD" w:rsidRDefault="00F16020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2. Перечень компетенций, с указанием этапов их формирования в процессе освоения дисциплины</w:t>
      </w:r>
    </w:p>
    <w:p w14:paraId="3ED1FAE6" w14:textId="77777777" w:rsidR="00F52993" w:rsidRDefault="00F52993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9886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9"/>
        <w:gridCol w:w="2268"/>
        <w:gridCol w:w="1276"/>
        <w:gridCol w:w="2126"/>
        <w:gridCol w:w="3437"/>
      </w:tblGrid>
      <w:tr w:rsidR="00F52993" w:rsidRPr="002677FD" w14:paraId="754FA83F" w14:textId="77777777" w:rsidTr="00251DD6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945F" w14:textId="77777777" w:rsidR="00F52993" w:rsidRPr="002677FD" w:rsidRDefault="00F52993" w:rsidP="00251DD6">
            <w:pPr>
              <w:jc w:val="center"/>
              <w:rPr>
                <w:rFonts w:ascii="Times New Roman" w:hAnsi="Times New Roman"/>
              </w:rPr>
            </w:pPr>
            <w:bookmarkStart w:id="1" w:name="_Hlk113624048"/>
            <w:r w:rsidRPr="002677FD">
              <w:rPr>
                <w:rFonts w:ascii="Times New Roman" w:hAnsi="Times New Roman"/>
              </w:rPr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6BF8D8" w14:textId="77777777" w:rsidR="00F52993" w:rsidRPr="002677FD" w:rsidRDefault="00F52993" w:rsidP="00251DD6">
            <w:pPr>
              <w:ind w:right="5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6BBB" w14:textId="77777777" w:rsidR="00F52993" w:rsidRPr="002677FD" w:rsidRDefault="00F52993" w:rsidP="00251DD6">
            <w:pPr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C90B" w14:textId="77777777" w:rsidR="00F52993" w:rsidRPr="002677FD" w:rsidRDefault="00F52993" w:rsidP="00251DD6">
            <w:pPr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51E3" w14:textId="77777777" w:rsidR="00F52993" w:rsidRPr="002677FD" w:rsidRDefault="00F52993" w:rsidP="00251DD6">
            <w:pPr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Конкретизация компетенций </w:t>
            </w:r>
          </w:p>
          <w:p w14:paraId="59322F5B" w14:textId="77777777" w:rsidR="00F52993" w:rsidRPr="002677FD" w:rsidRDefault="00F52993" w:rsidP="00251DD6">
            <w:pPr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(знания, умения, навыки) </w:t>
            </w:r>
          </w:p>
        </w:tc>
      </w:tr>
      <w:tr w:rsidR="00F52993" w:rsidRPr="002677FD" w14:paraId="2078D086" w14:textId="77777777" w:rsidTr="00251DD6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F67233" w14:textId="77777777" w:rsidR="00F52993" w:rsidRPr="002677FD" w:rsidRDefault="00F52993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C501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620B90">
              <w:rPr>
                <w:rFonts w:ascii="Times New Roman" w:hAnsi="Times New Roman"/>
              </w:rPr>
              <w:t>Содержание и возможности управленческого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9D6CDC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2849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Обсуждение </w:t>
            </w:r>
          </w:p>
          <w:p w14:paraId="072455BC" w14:textId="77777777" w:rsidR="00F52993" w:rsidRPr="002677FD" w:rsidRDefault="00F52993" w:rsidP="00251DD6">
            <w:pPr>
              <w:ind w:right="10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BF47" w14:textId="77777777" w:rsidR="00F52993" w:rsidRPr="002677FD" w:rsidRDefault="00F52993" w:rsidP="00251DD6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Знать: методологические основы ведения </w:t>
            </w:r>
            <w:r>
              <w:rPr>
                <w:rFonts w:ascii="Times New Roman" w:hAnsi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/>
                <w:bCs/>
              </w:rPr>
              <w:t xml:space="preserve"> учета и формирования бухгалтерской отчетности </w:t>
            </w:r>
          </w:p>
          <w:p w14:paraId="632BC030" w14:textId="77777777" w:rsidR="00F52993" w:rsidRPr="002677FD" w:rsidRDefault="00F52993" w:rsidP="00251DD6">
            <w:pPr>
              <w:ind w:left="2" w:right="79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Уметь: использовать основные понятия и категории </w:t>
            </w:r>
            <w:r>
              <w:rPr>
                <w:rFonts w:ascii="Times New Roman" w:hAnsi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/>
                <w:bCs/>
              </w:rPr>
              <w:t xml:space="preserve"> учета и отчетности</w:t>
            </w:r>
          </w:p>
        </w:tc>
      </w:tr>
      <w:tr w:rsidR="00F52993" w:rsidRPr="002677FD" w14:paraId="1032A7A0" w14:textId="77777777" w:rsidTr="00251DD6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E46B69" w14:textId="77777777" w:rsidR="00F52993" w:rsidRPr="002677FD" w:rsidRDefault="00F52993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86F8" w14:textId="77777777" w:rsidR="00F52993" w:rsidRPr="002677FD" w:rsidRDefault="00F52993" w:rsidP="00251DD6">
            <w:pPr>
              <w:ind w:right="19"/>
              <w:rPr>
                <w:rFonts w:ascii="Times New Roman" w:hAnsi="Times New Roman"/>
              </w:rPr>
            </w:pPr>
            <w:r w:rsidRPr="00620B90">
              <w:rPr>
                <w:rFonts w:ascii="Times New Roman" w:hAnsi="Times New Roman"/>
              </w:rPr>
              <w:t>Затраты и признаки их классификации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BB9A2F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УК-11</w:t>
            </w:r>
          </w:p>
          <w:p w14:paraId="4116B87E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УК-13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9530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1CFE" w14:textId="77777777" w:rsidR="00F52993" w:rsidRPr="002677FD" w:rsidRDefault="00F52993" w:rsidP="00251DD6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Знать: экономические процессы, протекающие в субъекте экономики </w:t>
            </w:r>
          </w:p>
          <w:p w14:paraId="535D0BD9" w14:textId="77777777" w:rsidR="00F52993" w:rsidRPr="002677FD" w:rsidRDefault="00F52993" w:rsidP="00251DD6">
            <w:pPr>
              <w:ind w:left="2" w:right="61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Уметь: критически осмысливать отражение экономической информации в финансовом учете </w:t>
            </w:r>
          </w:p>
          <w:p w14:paraId="339C59ED" w14:textId="77777777" w:rsidR="00F52993" w:rsidRPr="002677FD" w:rsidRDefault="00F52993" w:rsidP="00251DD6">
            <w:pPr>
              <w:ind w:left="2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  </w:t>
            </w:r>
          </w:p>
        </w:tc>
      </w:tr>
      <w:tr w:rsidR="00F52993" w:rsidRPr="002677FD" w14:paraId="6DADBEF7" w14:textId="77777777" w:rsidTr="00251DD6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556664" w14:textId="77777777" w:rsidR="00F52993" w:rsidRPr="002677FD" w:rsidRDefault="00F52993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Тема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C5D3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620B90">
              <w:rPr>
                <w:rFonts w:ascii="Times New Roman" w:hAnsi="Times New Roman"/>
              </w:rPr>
              <w:t>Методы учета затрат и калькулирования себестоимости продукции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C2EBAD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УК-11</w:t>
            </w:r>
          </w:p>
          <w:p w14:paraId="2CD802EC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УК-13</w:t>
            </w:r>
          </w:p>
          <w:p w14:paraId="75F4DE9D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26CB" w14:textId="77777777" w:rsidR="00F52993" w:rsidRPr="002677FD" w:rsidRDefault="00F52993" w:rsidP="00251DD6">
            <w:pPr>
              <w:ind w:right="10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1A07" w14:textId="77777777" w:rsidR="00F52993" w:rsidRPr="002677FD" w:rsidRDefault="00F52993" w:rsidP="00251DD6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Знать: экономические процессы, протекающие в субъекте экономики </w:t>
            </w:r>
          </w:p>
          <w:p w14:paraId="3E71680B" w14:textId="77777777" w:rsidR="00F52993" w:rsidRPr="002677FD" w:rsidRDefault="00F52993" w:rsidP="00251DD6">
            <w:pPr>
              <w:ind w:left="2" w:right="61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Уметь: критически осмысливать отражение экономической информации в финансовом учете </w:t>
            </w:r>
          </w:p>
          <w:p w14:paraId="1FB13E3F" w14:textId="77777777" w:rsidR="00F52993" w:rsidRPr="002677FD" w:rsidRDefault="00F52993" w:rsidP="00251DD6">
            <w:pPr>
              <w:ind w:left="2" w:right="125"/>
              <w:rPr>
                <w:rFonts w:ascii="Times New Roman" w:hAnsi="Times New Roman"/>
              </w:rPr>
            </w:pPr>
          </w:p>
        </w:tc>
      </w:tr>
      <w:tr w:rsidR="00F52993" w:rsidRPr="002677FD" w14:paraId="463130D2" w14:textId="77777777" w:rsidTr="00251DD6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3FFE5" w14:textId="77777777" w:rsidR="00F52993" w:rsidRPr="002677FD" w:rsidRDefault="00F52993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Тема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8E7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620B90">
              <w:rPr>
                <w:rFonts w:ascii="Times New Roman" w:eastAsiaTheme="minorHAnsi" w:hAnsi="Times New Roman"/>
                <w:bCs/>
              </w:rPr>
              <w:t>Анализ и принятие краткосрочных управленческих решений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4E3F0B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УК-11</w:t>
            </w:r>
          </w:p>
          <w:p w14:paraId="49D593FD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УК-13</w:t>
            </w:r>
          </w:p>
          <w:p w14:paraId="219B28A7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5D0B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Дискуссия по актуальным вопросам темы. </w:t>
            </w:r>
          </w:p>
          <w:p w14:paraId="5CC548AF" w14:textId="77777777" w:rsidR="00F52993" w:rsidRPr="002677FD" w:rsidRDefault="00F52993" w:rsidP="00251DD6">
            <w:pPr>
              <w:ind w:right="31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Практические занятия (тесты, </w:t>
            </w:r>
          </w:p>
          <w:p w14:paraId="17824BAD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КОПРы)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E71D" w14:textId="77777777" w:rsidR="00F52993" w:rsidRPr="002677FD" w:rsidRDefault="00F52993" w:rsidP="00251DD6">
            <w:pPr>
              <w:ind w:left="2" w:right="137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Знать: российскую нормативно-правовую базу по ведению </w:t>
            </w:r>
            <w:r>
              <w:rPr>
                <w:rFonts w:ascii="Times New Roman" w:hAnsi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/>
                <w:bCs/>
              </w:rPr>
              <w:t xml:space="preserve"> учета. </w:t>
            </w:r>
          </w:p>
          <w:p w14:paraId="50B83760" w14:textId="77777777" w:rsidR="00F52993" w:rsidRPr="002677FD" w:rsidRDefault="00F52993" w:rsidP="00251DD6">
            <w:pPr>
              <w:ind w:left="2" w:right="137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>Уметь: использовать российские положения и рекомендации по финансовому учету</w:t>
            </w:r>
          </w:p>
        </w:tc>
      </w:tr>
      <w:tr w:rsidR="00F52993" w:rsidRPr="002677FD" w14:paraId="7650203C" w14:textId="77777777" w:rsidTr="00251DD6">
        <w:trPr>
          <w:trHeight w:val="207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2AC50C" w14:textId="77777777" w:rsidR="00F52993" w:rsidRPr="002677FD" w:rsidRDefault="00F52993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lastRenderedPageBreak/>
              <w:t>Тема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89E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620B90">
              <w:rPr>
                <w:rFonts w:ascii="Times New Roman" w:eastAsiaTheme="minorHAnsi" w:hAnsi="Times New Roman"/>
                <w:bCs/>
              </w:rPr>
              <w:t>Зарубежные системы учета затрат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127784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УК-11</w:t>
            </w:r>
          </w:p>
          <w:p w14:paraId="54800627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УК-13</w:t>
            </w:r>
          </w:p>
          <w:p w14:paraId="4E78E21B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FAC8" w14:textId="77777777" w:rsidR="00F52993" w:rsidRPr="002677FD" w:rsidRDefault="00F52993" w:rsidP="00251DD6">
            <w:pPr>
              <w:ind w:right="10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7D61" w14:textId="77777777" w:rsidR="00F52993" w:rsidRPr="002677FD" w:rsidRDefault="00F52993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Знать: состав и структуру учетной информации </w:t>
            </w:r>
          </w:p>
          <w:p w14:paraId="6389F151" w14:textId="77777777" w:rsidR="00F52993" w:rsidRPr="002677FD" w:rsidRDefault="00F52993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Уметь: осуществлять сбор, обработку и интерпретацию информации для целей ведения </w:t>
            </w:r>
            <w:r>
              <w:rPr>
                <w:rFonts w:ascii="Times New Roman" w:hAnsi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/>
                <w:bCs/>
              </w:rPr>
              <w:t xml:space="preserve"> учета и формирования бухгалтерской </w:t>
            </w:r>
          </w:p>
          <w:p w14:paraId="3DFB8CAA" w14:textId="77777777" w:rsidR="00F52993" w:rsidRPr="002677FD" w:rsidRDefault="00F52993" w:rsidP="00251DD6">
            <w:pPr>
              <w:ind w:left="2" w:right="276"/>
              <w:jc w:val="both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  <w:bCs/>
              </w:rPr>
              <w:t>отчетности</w:t>
            </w:r>
          </w:p>
        </w:tc>
      </w:tr>
      <w:tr w:rsidR="00F52993" w:rsidRPr="002677FD" w14:paraId="2A2BC4AC" w14:textId="77777777" w:rsidTr="00251DD6">
        <w:trPr>
          <w:trHeight w:val="20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F18CC3" w14:textId="77777777" w:rsidR="00F52993" w:rsidRPr="002677FD" w:rsidRDefault="00F52993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Тема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57E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620B90">
              <w:rPr>
                <w:rFonts w:ascii="Times New Roman" w:eastAsiaTheme="minorHAnsi" w:hAnsi="Times New Roman"/>
                <w:bCs/>
              </w:rPr>
              <w:t>Учет затрат по центрам ответственности и бюджетирование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EF57F8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УК-11</w:t>
            </w:r>
          </w:p>
          <w:p w14:paraId="320E8CBA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УК-13</w:t>
            </w:r>
          </w:p>
          <w:p w14:paraId="733987EB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4619" w14:textId="77777777" w:rsidR="00F52993" w:rsidRPr="002677FD" w:rsidRDefault="00F52993" w:rsidP="00251DD6">
            <w:pPr>
              <w:ind w:right="10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ED25" w14:textId="77777777" w:rsidR="00F52993" w:rsidRPr="002677FD" w:rsidRDefault="00F52993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Знать: порядок отражения информации в финансовом </w:t>
            </w:r>
          </w:p>
          <w:p w14:paraId="52EF89E5" w14:textId="77777777" w:rsidR="00F52993" w:rsidRPr="002677FD" w:rsidRDefault="00F52993" w:rsidP="00251DD6">
            <w:pPr>
              <w:ind w:left="2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учете и отчетности </w:t>
            </w:r>
          </w:p>
          <w:p w14:paraId="4A89F93F" w14:textId="77777777" w:rsidR="00F52993" w:rsidRPr="002677FD" w:rsidRDefault="00F52993" w:rsidP="00251DD6">
            <w:pPr>
              <w:ind w:left="2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  <w:bCs/>
              </w:rPr>
              <w:t xml:space="preserve">Уметь: использовать методические приемы для ведения </w:t>
            </w:r>
            <w:r>
              <w:rPr>
                <w:rFonts w:ascii="Times New Roman" w:hAnsi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/>
                <w:bCs/>
              </w:rPr>
              <w:t xml:space="preserve"> учета и формирования отчетности</w:t>
            </w:r>
          </w:p>
        </w:tc>
      </w:tr>
      <w:tr w:rsidR="00F52993" w:rsidRPr="002677FD" w14:paraId="731BA144" w14:textId="77777777" w:rsidTr="00251DD6">
        <w:trPr>
          <w:trHeight w:val="179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4CBB4" w14:textId="77777777" w:rsidR="00F52993" w:rsidRPr="002677FD" w:rsidRDefault="00F52993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Тема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4B2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620B90">
              <w:rPr>
                <w:rFonts w:ascii="Times New Roman" w:hAnsi="Times New Roman"/>
                <w:bCs/>
              </w:rPr>
              <w:t>Сегментарная отчетность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CBF7B0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УК-11</w:t>
            </w:r>
          </w:p>
          <w:p w14:paraId="21EA11C7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УК-13</w:t>
            </w:r>
          </w:p>
          <w:p w14:paraId="2BB8B611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2D7B8C" w14:textId="77777777" w:rsidR="00F52993" w:rsidRPr="002677FD" w:rsidRDefault="00F52993" w:rsidP="00251DD6">
            <w:pPr>
              <w:ind w:right="10"/>
              <w:rPr>
                <w:rFonts w:ascii="Times New Roman" w:hAnsi="Times New Roman"/>
              </w:rPr>
            </w:pPr>
            <w:r w:rsidRPr="002677F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98DBD" w14:textId="77777777" w:rsidR="00F52993" w:rsidRPr="002677FD" w:rsidRDefault="00F52993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Знать: признаки идентификации основных объектов </w:t>
            </w:r>
            <w:r>
              <w:rPr>
                <w:rFonts w:ascii="Times New Roman" w:hAnsi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/>
                <w:bCs/>
              </w:rPr>
              <w:t xml:space="preserve"> учета </w:t>
            </w:r>
          </w:p>
          <w:p w14:paraId="21EF6A5F" w14:textId="77777777" w:rsidR="00F52993" w:rsidRPr="002677FD" w:rsidRDefault="00F52993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Уметь: использовать критерии признания и правила оценки основных объектов </w:t>
            </w:r>
          </w:p>
          <w:p w14:paraId="78D088C3" w14:textId="77777777" w:rsidR="00F52993" w:rsidRPr="002677FD" w:rsidRDefault="00F52993" w:rsidP="00251DD6">
            <w:pPr>
              <w:ind w:left="2" w:right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/>
                <w:bCs/>
              </w:rPr>
              <w:t xml:space="preserve"> учета</w:t>
            </w:r>
          </w:p>
        </w:tc>
      </w:tr>
      <w:tr w:rsidR="00F52993" w:rsidRPr="002677FD" w14:paraId="1E0C531E" w14:textId="77777777" w:rsidTr="00251DD6">
        <w:trPr>
          <w:trHeight w:val="17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06946F" w14:textId="77777777" w:rsidR="00F52993" w:rsidRPr="002677FD" w:rsidRDefault="00F52993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Тема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1B00" w14:textId="77777777" w:rsidR="00F52993" w:rsidRPr="002677FD" w:rsidRDefault="00F52993" w:rsidP="00251DD6">
            <w:pPr>
              <w:rPr>
                <w:rFonts w:ascii="Times New Roman" w:hAnsi="Times New Roman"/>
              </w:rPr>
            </w:pPr>
            <w:r w:rsidRPr="00620B90">
              <w:rPr>
                <w:rFonts w:ascii="Times New Roman" w:hAnsi="Times New Roman"/>
                <w:bCs/>
              </w:rPr>
              <w:t>Организация управленческого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0D9D13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УК-11</w:t>
            </w:r>
          </w:p>
          <w:p w14:paraId="6F4FC614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УК-13</w:t>
            </w:r>
          </w:p>
          <w:p w14:paraId="626EE7D9" w14:textId="77777777" w:rsidR="00F52993" w:rsidRPr="002677FD" w:rsidRDefault="00F52993" w:rsidP="00251DD6">
            <w:pPr>
              <w:ind w:right="47"/>
              <w:jc w:val="center"/>
              <w:rPr>
                <w:rFonts w:ascii="Times New Roman" w:hAnsi="Times New Roman"/>
              </w:rPr>
            </w:pPr>
            <w:r w:rsidRPr="002677FD"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14FF7" w14:textId="77777777" w:rsidR="00F52993" w:rsidRPr="002677FD" w:rsidRDefault="00F52993" w:rsidP="00251DD6">
            <w:pPr>
              <w:ind w:right="10"/>
              <w:rPr>
                <w:rFonts w:ascii="Times New Roman" w:hAnsi="Times New Roman"/>
              </w:rPr>
            </w:pPr>
            <w:r w:rsidRPr="002677F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924B" w14:textId="77777777" w:rsidR="00F52993" w:rsidRPr="002677FD" w:rsidRDefault="00F52993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Знать: порядок отражения информации в финансовом </w:t>
            </w:r>
          </w:p>
          <w:p w14:paraId="4E6A1FBC" w14:textId="77777777" w:rsidR="00F52993" w:rsidRPr="002677FD" w:rsidRDefault="00F52993" w:rsidP="00251DD6">
            <w:pPr>
              <w:ind w:left="2"/>
              <w:rPr>
                <w:rFonts w:ascii="Times New Roman" w:hAnsi="Times New Roman"/>
                <w:bCs/>
              </w:rPr>
            </w:pPr>
            <w:r w:rsidRPr="002677FD">
              <w:rPr>
                <w:rFonts w:ascii="Times New Roman" w:hAnsi="Times New Roman"/>
                <w:bCs/>
              </w:rPr>
              <w:t xml:space="preserve">учете и отчетности </w:t>
            </w:r>
          </w:p>
          <w:p w14:paraId="58505CFE" w14:textId="77777777" w:rsidR="00F52993" w:rsidRPr="002677FD" w:rsidRDefault="00F52993" w:rsidP="00251DD6">
            <w:pPr>
              <w:ind w:left="2" w:right="60"/>
              <w:jc w:val="both"/>
              <w:rPr>
                <w:rFonts w:ascii="Times New Roman" w:hAnsi="Times New Roman"/>
                <w:b/>
              </w:rPr>
            </w:pPr>
            <w:r w:rsidRPr="002677FD">
              <w:rPr>
                <w:rFonts w:ascii="Times New Roman" w:hAnsi="Times New Roman"/>
                <w:bCs/>
              </w:rPr>
              <w:t xml:space="preserve">Уметь: использовать методические приемы для ведения </w:t>
            </w:r>
            <w:r>
              <w:rPr>
                <w:rFonts w:ascii="Times New Roman" w:hAnsi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/>
                <w:bCs/>
              </w:rPr>
              <w:t xml:space="preserve"> учета и формирования отчетности</w:t>
            </w:r>
          </w:p>
        </w:tc>
      </w:tr>
      <w:bookmarkEnd w:id="1"/>
    </w:tbl>
    <w:p w14:paraId="554F84B1" w14:textId="66A25CE8" w:rsidR="00F52993" w:rsidRDefault="00F52993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DD30B9E" w14:textId="24719659" w:rsidR="00F52993" w:rsidRDefault="00F52993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85EC3A1" w14:textId="77777777" w:rsidR="00386260" w:rsidRPr="002D01C5" w:rsidRDefault="00F16020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3</w:t>
      </w:r>
      <w:r w:rsidR="00386260" w:rsidRPr="002D01C5">
        <w:rPr>
          <w:rFonts w:ascii="Times New Roman" w:hAnsi="Times New Roman"/>
          <w:b/>
          <w:sz w:val="28"/>
          <w:szCs w:val="28"/>
        </w:rPr>
        <w:t>. Описание показателей и критериев оценивания компетенций, описание шкалы оценивания</w:t>
      </w:r>
    </w:p>
    <w:p w14:paraId="3B0D33A7" w14:textId="77777777" w:rsidR="00643518" w:rsidRDefault="00643518" w:rsidP="00643518">
      <w:pPr>
        <w:ind w:left="-142" w:right="-90" w:hanging="10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</w:p>
    <w:p w14:paraId="38103AF0" w14:textId="77777777" w:rsidR="00F52993" w:rsidRPr="00F52993" w:rsidRDefault="00F52993" w:rsidP="00F52993">
      <w:pPr>
        <w:ind w:left="-142" w:right="-90" w:hanging="10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bookmarkStart w:id="2" w:name="_Hlk113624146"/>
      <w:r w:rsidRPr="00F52993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Компетенция </w:t>
      </w:r>
      <w:r w:rsidRPr="00F52993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УК – 11 - </w:t>
      </w:r>
      <w:r w:rsidRPr="00F52993">
        <w:rPr>
          <w:rFonts w:ascii="Times New Roman" w:eastAsia="Times New Roman" w:hAnsi="Times New Roman"/>
          <w:color w:val="000000"/>
          <w:sz w:val="28"/>
          <w:lang w:eastAsia="ru-RU"/>
        </w:rPr>
        <w:t>Способность к постановке целей и задач исследований, выбору оптимальных путей и методов их достижения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F52993" w:rsidRPr="00F52993" w14:paraId="7102604D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CA73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7FA1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4C3C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F52993" w:rsidRPr="00F52993" w14:paraId="6814B460" w14:textId="77777777" w:rsidTr="00251DD6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6742" w14:textId="77777777" w:rsidR="00F52993" w:rsidRPr="00F52993" w:rsidRDefault="00F52993" w:rsidP="00F52993">
            <w:pPr>
              <w:ind w:left="2" w:right="5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методологические основы ведения управленческого учета и формирования бухгалтерской отчетности</w:t>
            </w: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2C6F710" w14:textId="77777777" w:rsidR="00F52993" w:rsidRPr="00F52993" w:rsidRDefault="00F52993" w:rsidP="00F52993">
            <w:pPr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аргументированно переходить от первоначальной субъективной формулировки проблемы к целостному структурированному описанию проблемной ситуации учетного процесса</w:t>
            </w:r>
          </w:p>
          <w:p w14:paraId="1601017A" w14:textId="77777777" w:rsidR="00F52993" w:rsidRPr="00F52993" w:rsidRDefault="00F52993" w:rsidP="00F52993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left="2" w:firstLine="0"/>
              <w:jc w:val="both"/>
              <w:rPr>
                <w:sz w:val="24"/>
                <w:szCs w:val="24"/>
              </w:rPr>
            </w:pPr>
            <w:r w:rsidRPr="00F52993">
              <w:rPr>
                <w:b/>
                <w:bCs/>
                <w:sz w:val="24"/>
                <w:szCs w:val="24"/>
              </w:rPr>
              <w:t>Владеть:</w:t>
            </w:r>
            <w:r w:rsidRPr="00F52993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993">
              <w:rPr>
                <w:rStyle w:val="1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практическими навыками</w:t>
            </w:r>
            <w:r w:rsidRPr="00F52993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99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в выборе модели учета </w:t>
            </w:r>
            <w:r w:rsidRPr="00F5299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с целью формирования оптимальной автоматизированной системы обработки учетно-аналитической информации, а</w:t>
            </w:r>
            <w:r w:rsidRPr="00F52993">
              <w:rPr>
                <w:rFonts w:eastAsia="SimSun"/>
                <w:kern w:val="1"/>
                <w:sz w:val="24"/>
                <w:szCs w:val="24"/>
                <w:shd w:val="clear" w:color="auto" w:fill="FFFFFF"/>
                <w:lang w:eastAsia="zh-CN" w:bidi="hi-IN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  <w:p w14:paraId="3FA25593" w14:textId="77777777" w:rsidR="00F52993" w:rsidRPr="00F52993" w:rsidRDefault="00F52993" w:rsidP="00F52993">
            <w:pPr>
              <w:ind w:lef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C157" w14:textId="77777777" w:rsidR="00F52993" w:rsidRPr="00F52993" w:rsidRDefault="00F52993" w:rsidP="00F52993">
            <w:pPr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методологические основы ведения управленческого учета и формирования бухгалтерской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17BF" w14:textId="77777777" w:rsidR="00F52993" w:rsidRPr="00F52993" w:rsidRDefault="00F52993" w:rsidP="00F52993">
            <w:pPr>
              <w:ind w:left="2"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Пороговый уровень</w:t>
            </w:r>
          </w:p>
          <w:p w14:paraId="1C0ADEDE" w14:textId="77777777" w:rsidR="00F52993" w:rsidRPr="00F52993" w:rsidRDefault="00F52993" w:rsidP="00F52993">
            <w:pPr>
              <w:ind w:left="2"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от 50 баллов</w:t>
            </w:r>
          </w:p>
        </w:tc>
      </w:tr>
      <w:tr w:rsidR="00F52993" w:rsidRPr="00F52993" w14:paraId="76205650" w14:textId="77777777" w:rsidTr="00251DD6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58BCE2" w14:textId="77777777" w:rsidR="00F52993" w:rsidRPr="00F52993" w:rsidRDefault="00F52993" w:rsidP="00F52993">
            <w:pPr>
              <w:ind w:left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2D86" w14:textId="77777777" w:rsidR="00F52993" w:rsidRPr="00F52993" w:rsidRDefault="00F52993" w:rsidP="00F52993">
            <w:pPr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методологические основы ведения управленческого учета и формирования бухгалтерской отчетности</w:t>
            </w:r>
          </w:p>
          <w:p w14:paraId="22065E99" w14:textId="77777777" w:rsidR="00F52993" w:rsidRPr="00F52993" w:rsidRDefault="00F52993" w:rsidP="00F52993">
            <w:pPr>
              <w:ind w:left="2" w:right="6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 учетного процесса</w:t>
            </w:r>
            <w:r w:rsidRPr="00F52993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E327" w14:textId="77777777" w:rsidR="00F52993" w:rsidRPr="00F52993" w:rsidRDefault="00F52993" w:rsidP="00F52993">
            <w:pPr>
              <w:ind w:left="2"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51824BA0" w14:textId="77777777" w:rsidR="00F52993" w:rsidRPr="00F52993" w:rsidRDefault="00F52993" w:rsidP="00F52993">
            <w:pPr>
              <w:ind w:left="2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Продвинутый уровень</w:t>
            </w:r>
          </w:p>
          <w:p w14:paraId="0E9C07A7" w14:textId="77777777" w:rsidR="00F52993" w:rsidRPr="00F52993" w:rsidRDefault="00F52993" w:rsidP="00F52993">
            <w:pPr>
              <w:ind w:left="2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от 70 баллов</w:t>
            </w:r>
          </w:p>
          <w:p w14:paraId="12DE52EF" w14:textId="77777777" w:rsidR="00F52993" w:rsidRPr="00F52993" w:rsidRDefault="00F52993" w:rsidP="00F52993">
            <w:pPr>
              <w:ind w:left="2"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52993" w:rsidRPr="00F52993" w14:paraId="2639A638" w14:textId="77777777" w:rsidTr="00251DD6">
        <w:trPr>
          <w:trHeight w:val="2494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43CE" w14:textId="77777777" w:rsidR="00F52993" w:rsidRPr="00F52993" w:rsidRDefault="00F52993" w:rsidP="00F52993">
            <w:pPr>
              <w:ind w:left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22B4" w14:textId="77777777" w:rsidR="00F52993" w:rsidRPr="00F52993" w:rsidRDefault="00F52993" w:rsidP="00F52993">
            <w:pPr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методологические основы ведения управленческого учета и формирования бухгалтерской отчетности</w:t>
            </w:r>
          </w:p>
          <w:p w14:paraId="685A50AB" w14:textId="77777777" w:rsidR="00F52993" w:rsidRPr="00F52993" w:rsidRDefault="00F52993" w:rsidP="00F52993">
            <w:pPr>
              <w:ind w:left="2" w:right="63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 учетного процесса, а</w:t>
            </w:r>
            <w:r w:rsidRPr="00F529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A4EF" w14:textId="77777777" w:rsidR="00F52993" w:rsidRPr="00F52993" w:rsidRDefault="00F52993" w:rsidP="00F52993">
            <w:pPr>
              <w:ind w:left="2"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7E25457A" w14:textId="77777777" w:rsidR="00F52993" w:rsidRPr="00F52993" w:rsidRDefault="00F52993" w:rsidP="00F52993">
            <w:pPr>
              <w:ind w:left="2" w:right="6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Высокий</w:t>
            </w:r>
          </w:p>
          <w:p w14:paraId="76E765CF" w14:textId="77777777" w:rsidR="00F52993" w:rsidRPr="00F52993" w:rsidRDefault="00F52993" w:rsidP="00F52993">
            <w:pPr>
              <w:ind w:left="2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уровень от 86 балов</w:t>
            </w:r>
          </w:p>
        </w:tc>
      </w:tr>
    </w:tbl>
    <w:p w14:paraId="0CAA7B1A" w14:textId="77777777" w:rsidR="00F52993" w:rsidRPr="00F52993" w:rsidRDefault="00F52993" w:rsidP="00F52993">
      <w:pPr>
        <w:ind w:left="2" w:right="-90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</w:p>
    <w:p w14:paraId="0341563D" w14:textId="77777777" w:rsidR="00F52993" w:rsidRPr="00F52993" w:rsidRDefault="00F52993" w:rsidP="00F52993">
      <w:pPr>
        <w:ind w:left="-142" w:right="-90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3" w:name="_Hlk113623340"/>
      <w:r w:rsidRPr="00F52993">
        <w:rPr>
          <w:rFonts w:ascii="Times New Roman" w:eastAsia="Times New Roman" w:hAnsi="Times New Roman"/>
          <w:i/>
          <w:color w:val="000000"/>
          <w:sz w:val="28"/>
          <w:lang w:eastAsia="ru-RU"/>
        </w:rPr>
        <w:t>Компетенция</w:t>
      </w:r>
      <w:r w:rsidRPr="00F52993"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  <w:r w:rsidRPr="00F52993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УК - 13 </w:t>
      </w:r>
      <w:r w:rsidRPr="00F52993">
        <w:rPr>
          <w:rFonts w:ascii="Times New Roman" w:eastAsia="Times New Roman" w:hAnsi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  <w:r w:rsidRPr="00F52993">
        <w:rPr>
          <w:rFonts w:ascii="Times New Roman" w:eastAsia="ヒラギノ角ゴ Pro W3" w:hAnsi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  <w:bookmarkEnd w:id="3"/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78"/>
        <w:gridCol w:w="4391"/>
        <w:gridCol w:w="1779"/>
      </w:tblGrid>
      <w:tr w:rsidR="00F52993" w:rsidRPr="00F52993" w14:paraId="15860205" w14:textId="77777777" w:rsidTr="00251DD6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01B4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424B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F104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F52993" w:rsidRPr="00F52993" w14:paraId="3B7D9584" w14:textId="77777777" w:rsidTr="00251DD6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082BF1" w14:textId="77777777" w:rsidR="00F52993" w:rsidRPr="00F52993" w:rsidRDefault="00F52993" w:rsidP="00F52993">
            <w:pPr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418AAA3F" w14:textId="77777777" w:rsidR="00F52993" w:rsidRPr="00F52993" w:rsidRDefault="00F52993" w:rsidP="00F52993">
            <w:pPr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применять методические базовые принципы функционирования экономики и экономического развития, цели и формы участия государства в экономике, управлении личными финансами (личным бюджетом), </w:t>
            </w:r>
          </w:p>
          <w:p w14:paraId="7FB209BA" w14:textId="77777777" w:rsidR="00F52993" w:rsidRPr="00F52993" w:rsidRDefault="00F52993" w:rsidP="00F52993">
            <w:pPr>
              <w:ind w:left="2"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методами личного экономического и управленческого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126A" w14:textId="77777777" w:rsidR="00F52993" w:rsidRPr="00F52993" w:rsidRDefault="00F52993" w:rsidP="00F52993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516F" w14:textId="77777777" w:rsidR="00F52993" w:rsidRPr="00F52993" w:rsidRDefault="00F52993" w:rsidP="00F52993">
            <w:pPr>
              <w:ind w:right="48" w:firstLine="137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Пороговый уровень</w:t>
            </w:r>
          </w:p>
          <w:p w14:paraId="200002F1" w14:textId="77777777" w:rsidR="00F52993" w:rsidRPr="00F52993" w:rsidRDefault="00F52993" w:rsidP="00F52993">
            <w:pPr>
              <w:ind w:right="48" w:firstLine="137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от 50 баллов</w:t>
            </w:r>
          </w:p>
        </w:tc>
      </w:tr>
      <w:tr w:rsidR="00F52993" w:rsidRPr="00F52993" w14:paraId="4689D5E4" w14:textId="77777777" w:rsidTr="00251DD6">
        <w:trPr>
          <w:trHeight w:val="905"/>
        </w:trPr>
        <w:tc>
          <w:tcPr>
            <w:tcW w:w="35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DDCB1C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C910" w14:textId="77777777" w:rsidR="00F52993" w:rsidRPr="00F52993" w:rsidRDefault="00F52993" w:rsidP="00F52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бюджетом),</w:t>
            </w: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CBF4720" w14:textId="77777777" w:rsidR="00F52993" w:rsidRPr="00F52993" w:rsidRDefault="00F52993" w:rsidP="00F52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 xml:space="preserve">Умеет: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применять методические базовые принципы функционирования экономики и экономического развития, цели и формы участия государства в экономике. управлении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6812" w14:textId="77777777" w:rsidR="00F52993" w:rsidRPr="00F52993" w:rsidRDefault="00F52993" w:rsidP="00F52993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005D6564" w14:textId="77777777" w:rsidR="00F52993" w:rsidRPr="00F52993" w:rsidRDefault="00F52993" w:rsidP="00F52993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Продвинутый уровень</w:t>
            </w:r>
          </w:p>
          <w:p w14:paraId="1A07618E" w14:textId="77777777" w:rsidR="00F52993" w:rsidRPr="00F52993" w:rsidRDefault="00F52993" w:rsidP="00F52993">
            <w:pPr>
              <w:ind w:left="65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от 70 баллов</w:t>
            </w:r>
          </w:p>
          <w:p w14:paraId="28364F38" w14:textId="77777777" w:rsidR="00F52993" w:rsidRPr="00F52993" w:rsidRDefault="00F52993" w:rsidP="00F52993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52993" w:rsidRPr="00F52993" w14:paraId="167FEE4E" w14:textId="77777777" w:rsidTr="00251DD6">
        <w:trPr>
          <w:trHeight w:val="125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DF60DF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42B13" w14:textId="77777777" w:rsidR="00F52993" w:rsidRPr="00F52993" w:rsidRDefault="00F52993" w:rsidP="00F52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43452622" w14:textId="77777777" w:rsidR="00F52993" w:rsidRPr="00F52993" w:rsidRDefault="00F52993" w:rsidP="00F52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применять методические базовые принципы функционирования экономики и экономического развития, цели и формы участия государства в экономике, управлении личными финансами (личным бюджетом); 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личного экономического и управленческого планирования для достижения текущих и долгосрочных 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C2F6" w14:textId="77777777" w:rsidR="00F52993" w:rsidRPr="00F52993" w:rsidRDefault="00F52993" w:rsidP="00F52993">
            <w:pPr>
              <w:ind w:right="5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Высокий</w:t>
            </w:r>
          </w:p>
          <w:p w14:paraId="534844B0" w14:textId="77777777" w:rsidR="00F52993" w:rsidRPr="00F52993" w:rsidRDefault="00F52993" w:rsidP="00F52993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уровень от 86 балов</w:t>
            </w:r>
          </w:p>
        </w:tc>
      </w:tr>
    </w:tbl>
    <w:p w14:paraId="44E5DC0F" w14:textId="77777777" w:rsidR="00F52993" w:rsidRPr="00F52993" w:rsidRDefault="00F52993" w:rsidP="00F52993">
      <w:pPr>
        <w:ind w:left="10" w:right="2462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41380E5B" w14:textId="77777777" w:rsidR="00F52993" w:rsidRPr="00F52993" w:rsidRDefault="00F52993" w:rsidP="00F52993">
      <w:pPr>
        <w:ind w:left="10" w:right="-2"/>
        <w:jc w:val="both"/>
        <w:rPr>
          <w:rFonts w:ascii="Times New Roman" w:eastAsia="Times New Roman" w:hAnsi="Times New Roman"/>
          <w:sz w:val="28"/>
          <w:szCs w:val="28"/>
        </w:rPr>
      </w:pPr>
      <w:bookmarkStart w:id="4" w:name="_Hlk113623982"/>
      <w:r w:rsidRPr="00F52993">
        <w:rPr>
          <w:rFonts w:ascii="Times New Roman" w:eastAsia="Times New Roman" w:hAnsi="Times New Roman"/>
          <w:i/>
          <w:color w:val="000000"/>
          <w:sz w:val="28"/>
          <w:lang w:eastAsia="ru-RU"/>
        </w:rPr>
        <w:t>Компетенция</w:t>
      </w:r>
      <w:r w:rsidRPr="00F52993"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  <w:r w:rsidRPr="00F52993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ПКН-11 </w:t>
      </w:r>
      <w:r w:rsidRPr="00F52993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>-</w:t>
      </w:r>
      <w:r w:rsidRPr="00F52993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</w:t>
      </w:r>
      <w:r w:rsidRPr="00F52993">
        <w:rPr>
          <w:rFonts w:ascii="Times New Roman" w:eastAsia="Times New Roman" w:hAnsi="Times New Roman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F52993" w:rsidRPr="00F52993" w14:paraId="497731C3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4"/>
          <w:p w14:paraId="1E8B89E9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62BE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0E95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F52993"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F52993" w:rsidRPr="00F52993" w14:paraId="67294FE7" w14:textId="77777777" w:rsidTr="00251DD6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D230" w14:textId="77777777" w:rsidR="00F52993" w:rsidRPr="00F52993" w:rsidRDefault="00F52993" w:rsidP="00F52993">
            <w:pPr>
              <w:ind w:left="2" w:right="5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основные экономические методы, используемые в экономике ИТ</w:t>
            </w:r>
          </w:p>
          <w:p w14:paraId="72D87F29" w14:textId="77777777" w:rsidR="00F52993" w:rsidRPr="00F52993" w:rsidRDefault="00F52993" w:rsidP="00F529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 xml:space="preserve"> представлять суждение в области основных экономических методов, используемых в экономике ИТ</w:t>
            </w:r>
          </w:p>
          <w:p w14:paraId="76932E52" w14:textId="77777777" w:rsidR="00F52993" w:rsidRPr="00F52993" w:rsidRDefault="00F52993" w:rsidP="00F52993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52993">
              <w:rPr>
                <w:b/>
                <w:bCs/>
                <w:sz w:val="24"/>
                <w:szCs w:val="24"/>
              </w:rPr>
              <w:t>Владеть:</w:t>
            </w:r>
            <w:r w:rsidRPr="00F52993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993">
              <w:rPr>
                <w:sz w:val="24"/>
                <w:szCs w:val="24"/>
              </w:rPr>
              <w:t>экономическими методами для оценки ИС</w:t>
            </w:r>
          </w:p>
          <w:p w14:paraId="0764E552" w14:textId="77777777" w:rsidR="00F52993" w:rsidRPr="00F52993" w:rsidRDefault="00F52993" w:rsidP="00F5299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330F" w14:textId="77777777" w:rsidR="00F52993" w:rsidRPr="00F52993" w:rsidRDefault="00F52993" w:rsidP="00F529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основные экономические методы, используемые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B019" w14:textId="77777777" w:rsidR="00F52993" w:rsidRPr="00F52993" w:rsidRDefault="00F52993" w:rsidP="00F52993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Пороговый уровень</w:t>
            </w:r>
          </w:p>
          <w:p w14:paraId="21A58D45" w14:textId="77777777" w:rsidR="00F52993" w:rsidRPr="00F52993" w:rsidRDefault="00F52993" w:rsidP="00F52993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от 50 баллов</w:t>
            </w:r>
          </w:p>
        </w:tc>
      </w:tr>
      <w:tr w:rsidR="00F52993" w:rsidRPr="00F52993" w14:paraId="2ACF7ADB" w14:textId="77777777" w:rsidTr="00F52993">
        <w:trPr>
          <w:trHeight w:val="1507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EB47D4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73F7" w14:textId="77777777" w:rsidR="00F52993" w:rsidRPr="00F52993" w:rsidRDefault="00F52993" w:rsidP="00F529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основные экономические методы, используемые в экономике ИТ</w:t>
            </w:r>
          </w:p>
          <w:p w14:paraId="6680D6C5" w14:textId="77777777" w:rsidR="00F52993" w:rsidRPr="00F52993" w:rsidRDefault="00F52993" w:rsidP="00F52993">
            <w:pPr>
              <w:ind w:right="6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представлять суждение в области основных экономических методов, используемых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3022" w14:textId="77777777" w:rsidR="00F52993" w:rsidRPr="00F52993" w:rsidRDefault="00F52993" w:rsidP="00F52993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098F9020" w14:textId="77777777" w:rsidR="00F52993" w:rsidRPr="00F52993" w:rsidRDefault="00F52993" w:rsidP="00F52993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Продвинутый уровень</w:t>
            </w:r>
          </w:p>
          <w:p w14:paraId="6398D432" w14:textId="77777777" w:rsidR="00F52993" w:rsidRPr="00F52993" w:rsidRDefault="00F52993" w:rsidP="00F52993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от 70 баллов</w:t>
            </w:r>
          </w:p>
          <w:p w14:paraId="79116152" w14:textId="77777777" w:rsidR="00F52993" w:rsidRPr="00F52993" w:rsidRDefault="00F52993" w:rsidP="00F52993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52993" w:rsidRPr="00F52993" w14:paraId="0FC7F4DB" w14:textId="77777777" w:rsidTr="00251DD6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E4F8" w14:textId="77777777" w:rsidR="00F52993" w:rsidRPr="00F52993" w:rsidRDefault="00F52993" w:rsidP="00F5299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EDE4" w14:textId="77777777" w:rsidR="00F52993" w:rsidRPr="00F52993" w:rsidRDefault="00F52993" w:rsidP="00F529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основные экономические методы, используемые в экономике ИТ</w:t>
            </w:r>
          </w:p>
          <w:p w14:paraId="5106F79A" w14:textId="77777777" w:rsidR="00F52993" w:rsidRPr="00F52993" w:rsidRDefault="00F52993" w:rsidP="00F52993">
            <w:pPr>
              <w:ind w:right="63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  <w:r w:rsidRPr="00F529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2993">
              <w:rPr>
                <w:rFonts w:ascii="Times New Roman" w:hAnsi="Times New Roman"/>
                <w:sz w:val="24"/>
                <w:szCs w:val="24"/>
              </w:rPr>
              <w:t>представлять суждение в области основных экономических методов, используемых в экономике ИТ; демонстрирует практические навыки экономических методов в оценки 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BC7E" w14:textId="77777777" w:rsidR="00F52993" w:rsidRPr="00F52993" w:rsidRDefault="00F52993" w:rsidP="00F52993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5B2CF6AD" w14:textId="77777777" w:rsidR="00F52993" w:rsidRPr="00F52993" w:rsidRDefault="00F52993" w:rsidP="00F52993">
            <w:pPr>
              <w:ind w:right="6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Высокий</w:t>
            </w:r>
          </w:p>
          <w:p w14:paraId="670040EF" w14:textId="77777777" w:rsidR="00F52993" w:rsidRPr="00F52993" w:rsidRDefault="00F52993" w:rsidP="00F52993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5299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уровень от 86 балов</w:t>
            </w:r>
          </w:p>
        </w:tc>
      </w:tr>
    </w:tbl>
    <w:p w14:paraId="05093BD8" w14:textId="77777777" w:rsidR="00F52993" w:rsidRPr="00F52993" w:rsidRDefault="00F52993" w:rsidP="00F52993">
      <w:pPr>
        <w:ind w:left="10" w:right="-2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bookmarkEnd w:id="2"/>
    <w:p w14:paraId="4E498F7B" w14:textId="77777777" w:rsidR="00F52993" w:rsidRPr="00F52993" w:rsidRDefault="00F52993" w:rsidP="00F52993">
      <w:pPr>
        <w:ind w:left="10" w:right="-2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683B7C7" w14:textId="77777777" w:rsidR="006247FA" w:rsidRDefault="006247FA" w:rsidP="00D2630F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8C27326" w14:textId="77777777" w:rsidR="00ED1F4A" w:rsidRDefault="00F16020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2D01C5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ED1F4A" w:rsidRPr="002D01C5">
        <w:rPr>
          <w:rFonts w:ascii="Times New Roman" w:hAnsi="Times New Roman"/>
          <w:b/>
          <w:sz w:val="28"/>
          <w:szCs w:val="28"/>
          <w:lang w:eastAsia="ru-RU"/>
        </w:rPr>
        <w:t>. Шкала оценки сформированных компетенций</w:t>
      </w:r>
    </w:p>
    <w:p w14:paraId="46C8344C" w14:textId="77777777" w:rsidR="00F653F3" w:rsidRDefault="00F653F3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643518" w:rsidRPr="00D67AEE" w14:paraId="1D3091CA" w14:textId="77777777" w:rsidTr="00251DD6">
        <w:tc>
          <w:tcPr>
            <w:tcW w:w="1809" w:type="dxa"/>
            <w:vMerge w:val="restart"/>
            <w:shd w:val="clear" w:color="auto" w:fill="auto"/>
          </w:tcPr>
          <w:p w14:paraId="66D8EB87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Код</w:t>
            </w:r>
            <w:r w:rsidRPr="00D67AEE">
              <w:rPr>
                <w:rFonts w:ascii="Times New Roman" w:hAnsi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2AD08950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D67AEE">
              <w:rPr>
                <w:rFonts w:ascii="Times New Roman" w:hAnsi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643518" w:rsidRPr="00D67AEE" w14:paraId="627B796C" w14:textId="77777777" w:rsidTr="00251DD6">
        <w:tc>
          <w:tcPr>
            <w:tcW w:w="1809" w:type="dxa"/>
            <w:vMerge/>
            <w:shd w:val="clear" w:color="auto" w:fill="auto"/>
          </w:tcPr>
          <w:p w14:paraId="6B55B00C" w14:textId="77777777" w:rsidR="00643518" w:rsidRPr="00D67AEE" w:rsidRDefault="00643518" w:rsidP="00643518">
            <w:pPr>
              <w:spacing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14FA901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81373E3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1D51B438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Высокий</w:t>
            </w:r>
          </w:p>
        </w:tc>
      </w:tr>
      <w:tr w:rsidR="00643518" w:rsidRPr="00D67AEE" w14:paraId="37DEB037" w14:textId="77777777" w:rsidTr="00251DD6">
        <w:tc>
          <w:tcPr>
            <w:tcW w:w="1809" w:type="dxa"/>
            <w:vMerge/>
            <w:shd w:val="clear" w:color="auto" w:fill="auto"/>
          </w:tcPr>
          <w:p w14:paraId="35EDFD1A" w14:textId="77777777" w:rsidR="00643518" w:rsidRPr="00D67AEE" w:rsidRDefault="00643518" w:rsidP="00643518">
            <w:pPr>
              <w:spacing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06139242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</w:tr>
      <w:tr w:rsidR="00643518" w:rsidRPr="00D67AEE" w14:paraId="591EEDBF" w14:textId="77777777" w:rsidTr="00251DD6">
        <w:tc>
          <w:tcPr>
            <w:tcW w:w="1809" w:type="dxa"/>
            <w:vMerge/>
            <w:shd w:val="clear" w:color="auto" w:fill="auto"/>
          </w:tcPr>
          <w:p w14:paraId="751AF755" w14:textId="77777777" w:rsidR="00643518" w:rsidRPr="00D67AEE" w:rsidRDefault="00643518" w:rsidP="00643518">
            <w:pPr>
              <w:spacing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68F716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67FEBAF5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325745D6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 xml:space="preserve">Отлично </w:t>
            </w:r>
          </w:p>
        </w:tc>
      </w:tr>
      <w:tr w:rsidR="00643518" w:rsidRPr="00D67AEE" w14:paraId="506F2437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12938B69" w14:textId="77777777" w:rsidR="00643518" w:rsidRPr="00664B34" w:rsidRDefault="00643518" w:rsidP="00643518">
            <w:pPr>
              <w:spacing w:line="240" w:lineRule="exact"/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4157F883" w14:textId="77777777" w:rsidR="00643518" w:rsidRPr="00D67AEE" w:rsidRDefault="00643518" w:rsidP="00643518">
            <w:pPr>
              <w:spacing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66E58A5C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0EF9E44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3B7777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43518" w:rsidRPr="00D67AEE" w14:paraId="6826AF11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52CD21D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2989A2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535EFB4C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7DDB7BBB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643518" w:rsidRPr="00D67AEE" w14:paraId="5BE7DDB9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F16FC03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FCEDAF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5DB290A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663C0C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  <w:tr w:rsidR="00643518" w:rsidRPr="00D67AEE" w14:paraId="44B43EA5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6931E1F7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bookmarkStart w:id="5" w:name="_Hlk113620633"/>
            <w:r>
              <w:rPr>
                <w:rFonts w:ascii="Times New Roman" w:hAnsi="Times New Roman"/>
              </w:rPr>
              <w:t>УК-13</w:t>
            </w:r>
          </w:p>
        </w:tc>
        <w:tc>
          <w:tcPr>
            <w:tcW w:w="2694" w:type="dxa"/>
            <w:shd w:val="clear" w:color="auto" w:fill="auto"/>
          </w:tcPr>
          <w:p w14:paraId="39B69FD1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E1DDBA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4A80A7D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43518" w:rsidRPr="00D67AEE" w14:paraId="6076003E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51D421B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21E919E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79C54B50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20E73200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643518" w:rsidRPr="00D67AEE" w14:paraId="7564DB89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9F426FD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68870EF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0B613D12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C70908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  <w:bookmarkEnd w:id="5"/>
      <w:tr w:rsidR="00643518" w:rsidRPr="00D67AEE" w14:paraId="15039302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394710D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765D6ACE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78D76036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7992EFB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43518" w:rsidRPr="00D67AEE" w14:paraId="6EE7E558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452B5E83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BD59691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3BFDFD63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19EE881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643518" w:rsidRPr="00D67AEE" w14:paraId="6AD85210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51565EFF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79874A8E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56441555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0CF33F8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</w:tbl>
    <w:p w14:paraId="5DD45DBA" w14:textId="77777777" w:rsidR="00D2630F" w:rsidRDefault="00D2630F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371C9DAF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Текущий контроль осуществляется в ходе учебного процесса и </w:t>
      </w:r>
      <w:r w:rsidRPr="002D01C5">
        <w:rPr>
          <w:rFonts w:ascii="Times New Roman" w:hAnsi="Times New Roman"/>
          <w:sz w:val="28"/>
          <w:szCs w:val="28"/>
        </w:rPr>
        <w:lastRenderedPageBreak/>
        <w:t xml:space="preserve">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14:paraId="5FDA18BD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участие в дискуссиях по проблемным темам дисциплины; </w:t>
      </w:r>
    </w:p>
    <w:p w14:paraId="4CF40684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выполнение тестовых заданий и их обсуждение;</w:t>
      </w:r>
    </w:p>
    <w:p w14:paraId="48AAD975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выполнение </w:t>
      </w:r>
      <w:r w:rsidR="00A30926" w:rsidRPr="002D01C5">
        <w:rPr>
          <w:rFonts w:ascii="Times New Roman" w:hAnsi="Times New Roman"/>
          <w:sz w:val="28"/>
          <w:szCs w:val="28"/>
        </w:rPr>
        <w:t>контрольной работы</w:t>
      </w:r>
      <w:r w:rsidRPr="002D01C5">
        <w:rPr>
          <w:rFonts w:ascii="Times New Roman" w:hAnsi="Times New Roman"/>
          <w:sz w:val="28"/>
          <w:szCs w:val="28"/>
        </w:rPr>
        <w:t>.</w:t>
      </w:r>
    </w:p>
    <w:p w14:paraId="5D653FBC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 Промежуточная аттестация по дисциплине проводится в форме </w:t>
      </w:r>
      <w:r w:rsidR="00F653F3">
        <w:rPr>
          <w:rFonts w:ascii="Times New Roman" w:hAnsi="Times New Roman"/>
          <w:sz w:val="28"/>
          <w:szCs w:val="28"/>
        </w:rPr>
        <w:t>экзамена</w:t>
      </w:r>
      <w:r w:rsidR="00A47A61">
        <w:rPr>
          <w:rFonts w:ascii="Times New Roman" w:hAnsi="Times New Roman"/>
          <w:sz w:val="28"/>
          <w:szCs w:val="28"/>
        </w:rPr>
        <w:t>, зачета</w:t>
      </w:r>
      <w:r w:rsidRPr="002D01C5">
        <w:rPr>
          <w:rFonts w:ascii="Times New Roman" w:hAnsi="Times New Roman"/>
          <w:sz w:val="28"/>
          <w:szCs w:val="28"/>
        </w:rPr>
        <w:t xml:space="preserve">. </w:t>
      </w:r>
    </w:p>
    <w:p w14:paraId="104AEE29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14:paraId="259F4CB9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оценки за работу в семестре/модуле (участие в</w:t>
      </w:r>
      <w:r w:rsidR="003C590F" w:rsidRPr="002D01C5">
        <w:rPr>
          <w:rFonts w:ascii="Times New Roman" w:hAnsi="Times New Roman"/>
          <w:sz w:val="28"/>
          <w:szCs w:val="28"/>
        </w:rPr>
        <w:t xml:space="preserve"> дискуссиях, написание </w:t>
      </w:r>
      <w:r w:rsidR="0063412E" w:rsidRPr="002D01C5">
        <w:rPr>
          <w:rFonts w:ascii="Times New Roman" w:hAnsi="Times New Roman"/>
          <w:sz w:val="28"/>
          <w:szCs w:val="28"/>
        </w:rPr>
        <w:t>контрольн</w:t>
      </w:r>
      <w:r w:rsidR="003E02B7" w:rsidRPr="002D01C5">
        <w:rPr>
          <w:rFonts w:ascii="Times New Roman" w:hAnsi="Times New Roman"/>
          <w:sz w:val="28"/>
          <w:szCs w:val="28"/>
        </w:rPr>
        <w:t>ых</w:t>
      </w:r>
      <w:r w:rsidR="0063412E" w:rsidRPr="002D01C5">
        <w:rPr>
          <w:rFonts w:ascii="Times New Roman" w:hAnsi="Times New Roman"/>
          <w:sz w:val="28"/>
          <w:szCs w:val="28"/>
        </w:rPr>
        <w:t xml:space="preserve"> работ</w:t>
      </w:r>
      <w:r w:rsidR="003C590F" w:rsidRPr="002D01C5">
        <w:rPr>
          <w:rFonts w:ascii="Times New Roman" w:hAnsi="Times New Roman"/>
          <w:sz w:val="28"/>
          <w:szCs w:val="28"/>
        </w:rPr>
        <w:t xml:space="preserve"> </w:t>
      </w:r>
      <w:r w:rsidRPr="002D01C5">
        <w:rPr>
          <w:rFonts w:ascii="Times New Roman" w:hAnsi="Times New Roman"/>
          <w:sz w:val="28"/>
          <w:szCs w:val="28"/>
        </w:rPr>
        <w:t xml:space="preserve">и т.д.); </w:t>
      </w:r>
    </w:p>
    <w:p w14:paraId="6B4F2707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оценки, полученной на </w:t>
      </w:r>
      <w:r w:rsidR="003E02B7" w:rsidRPr="002D01C5">
        <w:rPr>
          <w:rFonts w:ascii="Times New Roman" w:hAnsi="Times New Roman"/>
          <w:sz w:val="28"/>
          <w:szCs w:val="28"/>
        </w:rPr>
        <w:t>экзамене</w:t>
      </w:r>
      <w:r w:rsidR="00A47A61">
        <w:rPr>
          <w:rFonts w:ascii="Times New Roman" w:hAnsi="Times New Roman"/>
          <w:sz w:val="28"/>
          <w:szCs w:val="28"/>
        </w:rPr>
        <w:t>, зачете</w:t>
      </w:r>
      <w:r w:rsidRPr="002D01C5">
        <w:rPr>
          <w:rFonts w:ascii="Times New Roman" w:hAnsi="Times New Roman"/>
          <w:sz w:val="28"/>
          <w:szCs w:val="28"/>
        </w:rPr>
        <w:t xml:space="preserve">. </w:t>
      </w:r>
    </w:p>
    <w:p w14:paraId="56991EDE" w14:textId="568E5E52" w:rsidR="00ED1F4A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D01C5">
        <w:rPr>
          <w:rFonts w:ascii="Times New Roman" w:hAnsi="Times New Roman"/>
          <w:sz w:val="28"/>
          <w:szCs w:val="28"/>
        </w:rPr>
        <w:t xml:space="preserve">Оценка знаний по 100-балльной шкале реализуется в соответствии с критериями балльно-рейтинговой системы </w:t>
      </w:r>
      <w:r w:rsidR="00F52993">
        <w:rPr>
          <w:rFonts w:ascii="Times New Roman" w:hAnsi="Times New Roman"/>
          <w:sz w:val="28"/>
          <w:szCs w:val="28"/>
        </w:rPr>
        <w:t>Управленческого</w:t>
      </w:r>
      <w:r w:rsidRPr="002D01C5">
        <w:rPr>
          <w:rFonts w:ascii="Times New Roman" w:hAnsi="Times New Roman"/>
          <w:sz w:val="28"/>
          <w:szCs w:val="28"/>
        </w:rPr>
        <w:t xml:space="preserve"> университета.</w:t>
      </w:r>
    </w:p>
    <w:p w14:paraId="4B421712" w14:textId="77777777" w:rsidR="00F07DCA" w:rsidRPr="002D01C5" w:rsidRDefault="00F07DCA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1949"/>
        <w:gridCol w:w="1520"/>
      </w:tblGrid>
      <w:tr w:rsidR="0063412E" w:rsidRPr="002D01C5" w14:paraId="12F8E743" w14:textId="77777777" w:rsidTr="005811CE">
        <w:tc>
          <w:tcPr>
            <w:tcW w:w="5971" w:type="dxa"/>
            <w:shd w:val="clear" w:color="auto" w:fill="auto"/>
          </w:tcPr>
          <w:p w14:paraId="417BE102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t>Требования к результатам освоения дисциплины</w:t>
            </w:r>
          </w:p>
        </w:tc>
        <w:tc>
          <w:tcPr>
            <w:tcW w:w="1984" w:type="dxa"/>
            <w:shd w:val="clear" w:color="auto" w:fill="auto"/>
          </w:tcPr>
          <w:p w14:paraId="4873F0E7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t>Оценка или зачет</w:t>
            </w:r>
          </w:p>
        </w:tc>
        <w:tc>
          <w:tcPr>
            <w:tcW w:w="1525" w:type="dxa"/>
            <w:shd w:val="clear" w:color="auto" w:fill="auto"/>
          </w:tcPr>
          <w:p w14:paraId="22EDAC54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t>Баллы (рейтиговая оценка)</w:t>
            </w:r>
          </w:p>
        </w:tc>
      </w:tr>
      <w:tr w:rsidR="0063412E" w:rsidRPr="002D01C5" w14:paraId="42CF8CC5" w14:textId="77777777" w:rsidTr="005811CE">
        <w:tc>
          <w:tcPr>
            <w:tcW w:w="5971" w:type="dxa"/>
            <w:shd w:val="clear" w:color="auto" w:fill="auto"/>
          </w:tcPr>
          <w:p w14:paraId="71CCB986" w14:textId="77777777" w:rsidR="00673FA9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</w:t>
            </w:r>
            <w:r w:rsidR="00655532" w:rsidRPr="002D01C5">
              <w:rPr>
                <w:rFonts w:ascii="Times New Roman" w:hAnsi="Times New Roman"/>
              </w:rPr>
              <w:t>Решение задач. Тест</w:t>
            </w:r>
            <w:r w:rsidRPr="002D01C5">
              <w:rPr>
                <w:rFonts w:ascii="Times New Roman" w:hAnsi="Times New Roman"/>
              </w:rPr>
              <w:t xml:space="preserve"> и обоснование принятого решения, выполнение текущей работы в семестре.</w:t>
            </w:r>
          </w:p>
        </w:tc>
        <w:tc>
          <w:tcPr>
            <w:tcW w:w="1984" w:type="dxa"/>
            <w:shd w:val="clear" w:color="auto" w:fill="auto"/>
          </w:tcPr>
          <w:p w14:paraId="55F62EC2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Отлично/ Зачтено</w:t>
            </w:r>
          </w:p>
        </w:tc>
        <w:tc>
          <w:tcPr>
            <w:tcW w:w="1525" w:type="dxa"/>
            <w:shd w:val="clear" w:color="auto" w:fill="auto"/>
          </w:tcPr>
          <w:p w14:paraId="606CA3AA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8</w:t>
            </w:r>
            <w:r w:rsidR="00F653F3">
              <w:rPr>
                <w:rFonts w:ascii="Times New Roman" w:hAnsi="Times New Roman"/>
              </w:rPr>
              <w:t>6</w:t>
            </w:r>
            <w:r w:rsidRPr="002D01C5">
              <w:rPr>
                <w:rFonts w:ascii="Times New Roman" w:hAnsi="Times New Roman"/>
              </w:rPr>
              <w:t>-100</w:t>
            </w:r>
          </w:p>
        </w:tc>
      </w:tr>
      <w:tr w:rsidR="0063412E" w:rsidRPr="002D01C5" w14:paraId="64606A4F" w14:textId="77777777" w:rsidTr="005811CE">
        <w:tc>
          <w:tcPr>
            <w:tcW w:w="5971" w:type="dxa"/>
            <w:shd w:val="clear" w:color="auto" w:fill="auto"/>
          </w:tcPr>
          <w:p w14:paraId="2F583D81" w14:textId="77777777" w:rsidR="00673FA9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в семестре</w:t>
            </w:r>
          </w:p>
        </w:tc>
        <w:tc>
          <w:tcPr>
            <w:tcW w:w="1984" w:type="dxa"/>
            <w:shd w:val="clear" w:color="auto" w:fill="auto"/>
          </w:tcPr>
          <w:p w14:paraId="673C52D4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Хорошо/ Зачтено</w:t>
            </w:r>
          </w:p>
        </w:tc>
        <w:tc>
          <w:tcPr>
            <w:tcW w:w="1525" w:type="dxa"/>
            <w:shd w:val="clear" w:color="auto" w:fill="auto"/>
          </w:tcPr>
          <w:p w14:paraId="10428E79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70-85</w:t>
            </w:r>
          </w:p>
        </w:tc>
      </w:tr>
      <w:tr w:rsidR="0063412E" w:rsidRPr="002D01C5" w14:paraId="08390ECA" w14:textId="77777777" w:rsidTr="005811CE">
        <w:tc>
          <w:tcPr>
            <w:tcW w:w="5971" w:type="dxa"/>
            <w:shd w:val="clear" w:color="auto" w:fill="auto"/>
          </w:tcPr>
          <w:p w14:paraId="61DB34EF" w14:textId="77777777" w:rsidR="009636EB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</w:rPr>
            </w:pPr>
            <w:r w:rsidRPr="002D01C5">
              <w:rPr>
                <w:rFonts w:ascii="Times New Roman" w:hAnsi="Times New Roman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1984" w:type="dxa"/>
            <w:shd w:val="clear" w:color="auto" w:fill="auto"/>
          </w:tcPr>
          <w:p w14:paraId="318AA5AB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Удовлет. / Зачтено</w:t>
            </w:r>
          </w:p>
        </w:tc>
        <w:tc>
          <w:tcPr>
            <w:tcW w:w="1525" w:type="dxa"/>
            <w:shd w:val="clear" w:color="auto" w:fill="auto"/>
          </w:tcPr>
          <w:p w14:paraId="2F0259BA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5</w:t>
            </w:r>
            <w:r w:rsidR="00F31CAC" w:rsidRPr="002D01C5">
              <w:rPr>
                <w:rFonts w:ascii="Times New Roman" w:hAnsi="Times New Roman"/>
              </w:rPr>
              <w:t>0</w:t>
            </w:r>
            <w:r w:rsidRPr="002D01C5">
              <w:rPr>
                <w:rFonts w:ascii="Times New Roman" w:hAnsi="Times New Roman"/>
              </w:rPr>
              <w:t>-69</w:t>
            </w:r>
          </w:p>
        </w:tc>
      </w:tr>
      <w:tr w:rsidR="0063412E" w:rsidRPr="002D01C5" w14:paraId="46798644" w14:textId="77777777" w:rsidTr="005811CE">
        <w:tc>
          <w:tcPr>
            <w:tcW w:w="5971" w:type="dxa"/>
            <w:shd w:val="clear" w:color="auto" w:fill="auto"/>
          </w:tcPr>
          <w:p w14:paraId="0FF9032C" w14:textId="77777777" w:rsidR="009636EB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</w:rPr>
            </w:pPr>
            <w:r w:rsidRPr="002D01C5">
              <w:rPr>
                <w:rFonts w:ascii="Times New Roman" w:hAnsi="Times New Roman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984" w:type="dxa"/>
            <w:shd w:val="clear" w:color="auto" w:fill="auto"/>
          </w:tcPr>
          <w:p w14:paraId="5EFB73C4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Неудовлет. / Незачтено</w:t>
            </w:r>
          </w:p>
        </w:tc>
        <w:tc>
          <w:tcPr>
            <w:tcW w:w="1525" w:type="dxa"/>
            <w:shd w:val="clear" w:color="auto" w:fill="auto"/>
          </w:tcPr>
          <w:p w14:paraId="6F951CAA" w14:textId="77777777" w:rsidR="009636EB" w:rsidRPr="002D01C5" w:rsidRDefault="00F31CAC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менее 50</w:t>
            </w:r>
          </w:p>
        </w:tc>
      </w:tr>
    </w:tbl>
    <w:p w14:paraId="3F20B6BF" w14:textId="77777777" w:rsidR="003E02B7" w:rsidRPr="002D01C5" w:rsidRDefault="003E02B7" w:rsidP="00BF3AE6">
      <w:p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50F8145" w14:textId="77777777" w:rsidR="00FD179A" w:rsidRPr="002D01C5" w:rsidRDefault="009E510C" w:rsidP="00BF3AE6">
      <w:p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5.</w:t>
      </w:r>
      <w:r w:rsidR="00FD179A" w:rsidRPr="002D01C5">
        <w:rPr>
          <w:rFonts w:ascii="Times New Roman" w:hAnsi="Times New Roman"/>
          <w:b/>
          <w:sz w:val="28"/>
          <w:szCs w:val="28"/>
        </w:rPr>
        <w:t xml:space="preserve"> Типовые контрольные задания и иные материалы, необходимые для оценки планируемых результатов обучения по дисциплине (оценочные средства). </w:t>
      </w:r>
    </w:p>
    <w:p w14:paraId="1EDF23A3" w14:textId="77777777" w:rsidR="000A7DA6" w:rsidRPr="002D01C5" w:rsidRDefault="000A7DA6" w:rsidP="00BF3AE6">
      <w:pPr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166E972" w14:textId="77777777" w:rsidR="005D7F9E" w:rsidRPr="002D01C5" w:rsidRDefault="005D7F9E" w:rsidP="003E02B7">
      <w:pPr>
        <w:widowControl w:val="0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D01C5">
        <w:rPr>
          <w:rFonts w:ascii="Times New Roman" w:hAnsi="Times New Roman"/>
          <w:b/>
          <w:bCs/>
          <w:sz w:val="28"/>
          <w:szCs w:val="28"/>
        </w:rPr>
        <w:t>Примерные практико-ориентированные задания</w:t>
      </w:r>
    </w:p>
    <w:p w14:paraId="1416B453" w14:textId="77777777" w:rsidR="00937588" w:rsidRPr="002D01C5" w:rsidRDefault="00937588" w:rsidP="00937588">
      <w:pPr>
        <w:widowControl w:val="0"/>
        <w:ind w:left="0"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6109C02" w14:textId="77777777" w:rsidR="00FD179A" w:rsidRDefault="009E510C" w:rsidP="00FD179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6. П</w:t>
      </w:r>
      <w:r w:rsidR="003D7F93" w:rsidRPr="002D01C5">
        <w:rPr>
          <w:rFonts w:ascii="Times New Roman" w:hAnsi="Times New Roman"/>
          <w:b/>
          <w:sz w:val="28"/>
          <w:szCs w:val="28"/>
        </w:rPr>
        <w:t xml:space="preserve">римеры оценочных средств </w:t>
      </w:r>
      <w:r w:rsidR="00FD179A" w:rsidRPr="002D01C5">
        <w:rPr>
          <w:rFonts w:ascii="Times New Roman" w:hAnsi="Times New Roman"/>
          <w:b/>
          <w:sz w:val="28"/>
          <w:szCs w:val="28"/>
        </w:rPr>
        <w:t>для проверки каждой компетенции</w:t>
      </w:r>
    </w:p>
    <w:p w14:paraId="0709DB78" w14:textId="77777777" w:rsidR="00F52993" w:rsidRPr="002677FD" w:rsidRDefault="00F52993" w:rsidP="00F52993">
      <w:pPr>
        <w:tabs>
          <w:tab w:val="left" w:pos="0"/>
        </w:tabs>
        <w:ind w:right="71"/>
        <w:rPr>
          <w:rFonts w:ascii="Times New Roman" w:hAnsi="Times New Roman"/>
          <w:b/>
          <w:bCs/>
          <w:iCs/>
          <w:sz w:val="28"/>
          <w:szCs w:val="28"/>
        </w:rPr>
      </w:pPr>
      <w:bookmarkStart w:id="6" w:name="bookmark16"/>
      <w:r w:rsidRPr="002677FD">
        <w:rPr>
          <w:rFonts w:ascii="Times New Roman" w:hAnsi="Times New Roman"/>
          <w:b/>
          <w:bCs/>
          <w:iCs/>
          <w:sz w:val="28"/>
          <w:szCs w:val="28"/>
        </w:rPr>
        <w:lastRenderedPageBreak/>
        <w:t>- Контрольные тесты</w:t>
      </w:r>
    </w:p>
    <w:p w14:paraId="348156E3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1. «Управленческий учет» — это: </w:t>
      </w:r>
    </w:p>
    <w:p w14:paraId="60EF09B8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процесс, происходящий внутри фирмы с использованием планирования и контроля ее деятельности; </w:t>
      </w:r>
    </w:p>
    <w:p w14:paraId="4D54CE15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процесс выявления, измерения, сбора, анализа, подготовки, интерпретации и передачи информации, необходимой руководителю при выполнении его функций; </w:t>
      </w:r>
    </w:p>
    <w:p w14:paraId="4972C73B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3) верно 1 и 2. </w:t>
      </w:r>
    </w:p>
    <w:p w14:paraId="535206D6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0CDD28DF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2. Основные функции системы управления управленческого учета состоят в том, чтобы: </w:t>
      </w:r>
    </w:p>
    <w:p w14:paraId="1B75A06C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регистрировать затраты и предоставлять аналитические отчеты; </w:t>
      </w:r>
    </w:p>
    <w:p w14:paraId="0A980590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оценивать величину затрат по носителям (продуктам, работам и услугам), местам возникновения (цехам, службам, центрам ответственности); </w:t>
      </w:r>
    </w:p>
    <w:p w14:paraId="051A0CE1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3) управлять себестоимостью для принятия решений по цене, ассортименту и технологии производства; </w:t>
      </w:r>
    </w:p>
    <w:p w14:paraId="536CC39E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4) анализировать финансовые результаты принятия решений в краткосрочном и долгосрочном периоде; </w:t>
      </w:r>
    </w:p>
    <w:p w14:paraId="0E9960DD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5) верно 1, 2, 3 и 4. </w:t>
      </w:r>
    </w:p>
    <w:p w14:paraId="2D25B74F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1AF60DF2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3. Чем отличаются продуктовые затраты от периодических? </w:t>
      </w:r>
    </w:p>
    <w:p w14:paraId="6C81B1E3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продуктовые затраты списываются в себестоимость проданных товаров, а периодические — как текущие расходы за отчетный период; </w:t>
      </w:r>
    </w:p>
    <w:p w14:paraId="46923B6A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продуктовые затраты участвуют не в запасах, а списываются на себестоимость проданных товаров, продукции, работ и услуг, периодические затраты сразу выставляются против выручки как расходы за период. </w:t>
      </w:r>
    </w:p>
    <w:p w14:paraId="72FE255A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1AEBD15A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4. Выберите основные признаки классификации систем управленческого учета: </w:t>
      </w:r>
    </w:p>
    <w:p w14:paraId="63CB33A6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форма связи управленческой и финансовой бухгалтерий (интегрированная или автономная); </w:t>
      </w:r>
    </w:p>
    <w:p w14:paraId="05894BDD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полнота учитываемых затрат (с полным распределением затрат, по ограниченной себестоимости, по дифференциальным затратам); </w:t>
      </w:r>
    </w:p>
    <w:p w14:paraId="7F30079E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3) оперативность учета затрат (по фактическим затратам, по нормативным или плановым затратам); </w:t>
      </w:r>
    </w:p>
    <w:p w14:paraId="70A12A49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4) ответственность руководителя по местам возникновения затрат; </w:t>
      </w:r>
    </w:p>
    <w:p w14:paraId="71E03651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5) верно 1, 2, Зи4. </w:t>
      </w:r>
    </w:p>
    <w:p w14:paraId="4190AEBF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668CAFD3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5. При каких условиях предпочтительнее использовать систему калькулирования по процессам? </w:t>
      </w:r>
    </w:p>
    <w:p w14:paraId="3E4214B5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многостадийная обработка массовой продукции; </w:t>
      </w:r>
    </w:p>
    <w:p w14:paraId="0821428B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при выпуске разнообразной продукции или вовлечении в различные виды деятельности. </w:t>
      </w:r>
    </w:p>
    <w:p w14:paraId="7F02795A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1CF66E01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6. Калькулирование в системе «директ-костинг» должно включать: </w:t>
      </w:r>
    </w:p>
    <w:p w14:paraId="34E6DD07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lastRenderedPageBreak/>
        <w:t xml:space="preserve">1) полное распределение затрат на единицу продукта; </w:t>
      </w:r>
    </w:p>
    <w:p w14:paraId="17BA2605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распределение на единицу продукта только переменных затрат; </w:t>
      </w:r>
    </w:p>
    <w:p w14:paraId="5B514470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3) распределение на единицу продукта только производственных затрат. </w:t>
      </w:r>
    </w:p>
    <w:p w14:paraId="57BB667C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4B578F2B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7. Что скрывается за понятием «эквивалентная единица» в системе учета и калькулирования затрат по процессам? </w:t>
      </w:r>
    </w:p>
    <w:p w14:paraId="791C4294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условная единица измерения, несущая набор затрат, необходимых для одной законченной физической единицы; </w:t>
      </w:r>
    </w:p>
    <w:p w14:paraId="4C331F6D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условная единица измерения, участвующая в оценке незавершенного производства; </w:t>
      </w:r>
    </w:p>
    <w:p w14:paraId="60497595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3) верно 1 и 2. </w:t>
      </w:r>
    </w:p>
    <w:p w14:paraId="7D30BEED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52197638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8. «Директ-костинг» как система калькулирования на основе переменных затрат отличается тем, что: </w:t>
      </w:r>
    </w:p>
    <w:p w14:paraId="35D92061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постоянные общепроизводственные расходы вместе с коммерческими и управленческими списываются как расходы за период; </w:t>
      </w:r>
    </w:p>
    <w:p w14:paraId="65BC0180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калькулируется неполная (ограниченная) себестоимость. </w:t>
      </w:r>
    </w:p>
    <w:p w14:paraId="78928AA6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28DE0BE0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9. В каком из методов калькулирования себестоимости операционная прибыль (прибыль от продаж) реагирует на изменения в объемах производства? </w:t>
      </w:r>
    </w:p>
    <w:p w14:paraId="697A56BB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«директ-костинг»; </w:t>
      </w:r>
    </w:p>
    <w:p w14:paraId="155E3348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с полным распределением затрат; </w:t>
      </w:r>
    </w:p>
    <w:p w14:paraId="59E2017C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3) реагируют оба метода. </w:t>
      </w:r>
    </w:p>
    <w:p w14:paraId="4E5FD1F4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</w:p>
    <w:p w14:paraId="4D066AA9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10. Какую пользу имеет руководитель от сегментирования отчета о прибылях и убытках? </w:t>
      </w:r>
    </w:p>
    <w:p w14:paraId="0A36BA40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1) повышение ответственности, оценка результатов деятельности подразделения и руководителя; </w:t>
      </w:r>
    </w:p>
    <w:p w14:paraId="7093EF75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2) «высвечивается» реальный вклад каждого сегмента в формирование желаемой прибыли; </w:t>
      </w:r>
    </w:p>
    <w:p w14:paraId="76563CE8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3) верно 1 и 2. </w:t>
      </w:r>
    </w:p>
    <w:p w14:paraId="656B9594" w14:textId="77777777" w:rsidR="00F52993" w:rsidRPr="002677FD" w:rsidRDefault="00F52993" w:rsidP="00F52993">
      <w:pPr>
        <w:pStyle w:val="a8"/>
        <w:ind w:right="63"/>
        <w:jc w:val="both"/>
        <w:rPr>
          <w:rFonts w:ascii="Times New Roman" w:hAnsi="Times New Roman"/>
          <w:sz w:val="28"/>
          <w:szCs w:val="28"/>
        </w:rPr>
      </w:pPr>
    </w:p>
    <w:p w14:paraId="6B562DFF" w14:textId="77777777" w:rsidR="00F52993" w:rsidRPr="002677FD" w:rsidRDefault="00F52993" w:rsidP="00F52993">
      <w:pPr>
        <w:ind w:right="90"/>
        <w:jc w:val="center"/>
        <w:rPr>
          <w:rFonts w:ascii="Times New Roman" w:hAnsi="Times New Roman"/>
          <w:b/>
          <w:i/>
          <w:szCs w:val="28"/>
        </w:rPr>
      </w:pPr>
    </w:p>
    <w:p w14:paraId="642F8AAB" w14:textId="77777777" w:rsidR="00F52993" w:rsidRDefault="00F52993" w:rsidP="00F52993">
      <w:pPr>
        <w:ind w:right="90"/>
        <w:jc w:val="both"/>
        <w:rPr>
          <w:rFonts w:ascii="Times New Roman" w:hAnsi="Times New Roman"/>
          <w:b/>
          <w:bCs/>
          <w:sz w:val="28"/>
          <w:szCs w:val="28"/>
        </w:rPr>
      </w:pPr>
      <w:r w:rsidRPr="002677FD">
        <w:rPr>
          <w:rFonts w:ascii="Times New Roman" w:hAnsi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0EE7A5DB" w14:textId="77777777" w:rsidR="00F52993" w:rsidRPr="002677FD" w:rsidRDefault="00F52993" w:rsidP="00F52993">
      <w:pPr>
        <w:ind w:right="90"/>
        <w:jc w:val="both"/>
        <w:rPr>
          <w:rFonts w:ascii="Times New Roman" w:hAnsi="Times New Roman"/>
          <w:b/>
          <w:i/>
          <w:szCs w:val="28"/>
        </w:rPr>
      </w:pPr>
    </w:p>
    <w:p w14:paraId="67D26CF7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Фирма «Фолиант» занимается реализацией телефонные станций. Фирма не является плательщиком налога на добавленную стоимость. В текущем году она реализовала: 10 станций по 150000 руб. за каждую, 20 станций по 282000 руб. за каждую. Фирма произвела следующие расходы (руб.):</w:t>
      </w:r>
    </w:p>
    <w:p w14:paraId="0EAB3898" w14:textId="77777777" w:rsidR="00F52993" w:rsidRPr="00F11B37" w:rsidRDefault="00F52993" w:rsidP="00F52993">
      <w:pPr>
        <w:numPr>
          <w:ilvl w:val="0"/>
          <w:numId w:val="17"/>
        </w:numPr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/>
          <w:color w:val="212121"/>
          <w:sz w:val="28"/>
          <w:szCs w:val="28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</w:rPr>
        <w:t>оплата поставщикам стоимости приобретенных станций 5500000 руб.</w:t>
      </w:r>
    </w:p>
    <w:p w14:paraId="59A6D22B" w14:textId="77777777" w:rsidR="00F52993" w:rsidRPr="00F11B37" w:rsidRDefault="00F52993" w:rsidP="00F52993">
      <w:pPr>
        <w:numPr>
          <w:ilvl w:val="0"/>
          <w:numId w:val="17"/>
        </w:numPr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/>
          <w:color w:val="212121"/>
          <w:sz w:val="28"/>
          <w:szCs w:val="28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</w:rPr>
        <w:t>заработная плата сотрудникам 150000 руб.</w:t>
      </w:r>
    </w:p>
    <w:p w14:paraId="6FD9A93D" w14:textId="77777777" w:rsidR="00F52993" w:rsidRPr="00F11B37" w:rsidRDefault="00F52993" w:rsidP="00F52993">
      <w:pPr>
        <w:numPr>
          <w:ilvl w:val="0"/>
          <w:numId w:val="17"/>
        </w:numPr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/>
          <w:color w:val="212121"/>
          <w:sz w:val="28"/>
          <w:szCs w:val="28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</w:rPr>
        <w:lastRenderedPageBreak/>
        <w:t>материалы, использованные при установке станций 100000 руб.</w:t>
      </w:r>
    </w:p>
    <w:p w14:paraId="0C3E7F67" w14:textId="77777777" w:rsidR="00F52993" w:rsidRPr="00F11B37" w:rsidRDefault="00F52993" w:rsidP="00F52993">
      <w:pPr>
        <w:numPr>
          <w:ilvl w:val="0"/>
          <w:numId w:val="17"/>
        </w:numPr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/>
          <w:color w:val="212121"/>
          <w:sz w:val="28"/>
          <w:szCs w:val="28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</w:rPr>
        <w:t>услуги связи, интернет-услуги 50000 руб.</w:t>
      </w:r>
    </w:p>
    <w:p w14:paraId="54AA37CE" w14:textId="77777777" w:rsidR="00F52993" w:rsidRPr="00F11B37" w:rsidRDefault="00F52993" w:rsidP="00F52993">
      <w:pPr>
        <w:numPr>
          <w:ilvl w:val="0"/>
          <w:numId w:val="17"/>
        </w:numPr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/>
          <w:color w:val="212121"/>
          <w:sz w:val="28"/>
          <w:szCs w:val="28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</w:rPr>
        <w:t xml:space="preserve">расходы на содержание здания, в котором находится фирма 40000 руб. </w:t>
      </w:r>
    </w:p>
    <w:p w14:paraId="212BCC2E" w14:textId="77777777" w:rsidR="00F52993" w:rsidRPr="00F11B37" w:rsidRDefault="00F52993" w:rsidP="00F52993">
      <w:pPr>
        <w:numPr>
          <w:ilvl w:val="0"/>
          <w:numId w:val="17"/>
        </w:numPr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/>
          <w:color w:val="212121"/>
          <w:sz w:val="28"/>
          <w:szCs w:val="28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</w:rPr>
        <w:t xml:space="preserve">транспортные расходы 60000 руб. </w:t>
      </w:r>
    </w:p>
    <w:p w14:paraId="2844BB3B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Если фирма «Фолиант» привлечет дополнительно 3 работников, заработная плата каждого из которых составит 8000 руб., объем потребляемых услуг связи увеличится на 20%, объем потребляемых транспортных услуг возрастет на 17%, увеличатся расходы на материалы на 15%. Это позволит дополнительно продать 5 станций по цене 150000 руб., покупная стоимость каждой из которых 130 000 руб. </w:t>
      </w:r>
    </w:p>
    <w:p w14:paraId="6FCF9AF3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Определите:</w:t>
      </w:r>
    </w:p>
    <w:p w14:paraId="0A78584A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1) какие расходы фирмы «Фолиант» являются:</w:t>
      </w:r>
    </w:p>
    <w:p w14:paraId="45DFB3AC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а) постоянными;</w:t>
      </w:r>
    </w:p>
    <w:p w14:paraId="31FCAE71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б) переменными;</w:t>
      </w:r>
    </w:p>
    <w:p w14:paraId="45BD008A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2) величину приростных затрат (доходов);</w:t>
      </w:r>
    </w:p>
    <w:p w14:paraId="7ECA7FA7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3) величину предельных затрат (доходов).</w:t>
      </w:r>
    </w:p>
    <w:p w14:paraId="39901B7C" w14:textId="77777777" w:rsidR="00F52993" w:rsidRPr="00F11B37" w:rsidRDefault="00F52993" w:rsidP="00F52993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F11B3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Сделайте расчет и решите, следует ли увеличивать объем продаж.</w:t>
      </w:r>
    </w:p>
    <w:p w14:paraId="694830B6" w14:textId="77777777" w:rsidR="00F52993" w:rsidRDefault="00F52993" w:rsidP="00F52993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C6F0353" w14:textId="51DB6896" w:rsidR="00F52993" w:rsidRPr="002677FD" w:rsidRDefault="00F52993" w:rsidP="00F52993">
      <w:pPr>
        <w:jc w:val="center"/>
        <w:rPr>
          <w:rFonts w:ascii="Times New Roman" w:hAnsi="Times New Roman"/>
          <w:b/>
          <w:sz w:val="28"/>
          <w:szCs w:val="28"/>
        </w:rPr>
      </w:pPr>
      <w:r w:rsidRPr="002677FD">
        <w:rPr>
          <w:rFonts w:ascii="Times New Roman" w:hAnsi="Times New Roman"/>
          <w:b/>
          <w:sz w:val="28"/>
          <w:szCs w:val="28"/>
        </w:rPr>
        <w:t>Вопросы к зачету по дисциплине "</w:t>
      </w:r>
      <w:r>
        <w:rPr>
          <w:rFonts w:ascii="Times New Roman" w:hAnsi="Times New Roman"/>
          <w:b/>
          <w:sz w:val="28"/>
          <w:szCs w:val="28"/>
        </w:rPr>
        <w:t>Управленческий учет</w:t>
      </w:r>
      <w:r w:rsidRPr="002677FD">
        <w:rPr>
          <w:rFonts w:ascii="Times New Roman" w:hAnsi="Times New Roman"/>
          <w:b/>
          <w:sz w:val="28"/>
          <w:szCs w:val="28"/>
        </w:rPr>
        <w:t>"</w:t>
      </w:r>
    </w:p>
    <w:p w14:paraId="39DF42CC" w14:textId="291780AC" w:rsidR="00F52993" w:rsidRDefault="00F52993" w:rsidP="00F426EF">
      <w:pPr>
        <w:jc w:val="both"/>
        <w:rPr>
          <w:rFonts w:ascii="Times New Roman" w:hAnsi="Times New Roman"/>
          <w:sz w:val="28"/>
          <w:szCs w:val="28"/>
        </w:rPr>
      </w:pPr>
    </w:p>
    <w:p w14:paraId="0F7D8097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Предпосылки возникновения, цели и задачи управленческого учета.  </w:t>
      </w:r>
    </w:p>
    <w:p w14:paraId="5CBAE0FE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Сущность управленческого учета, его предмет и объекты учета.  </w:t>
      </w:r>
    </w:p>
    <w:p w14:paraId="08565CB3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Составные части управленческого учета (сегментарное планирование, сегментарный учет и сегментарная отчетность).  </w:t>
      </w:r>
    </w:p>
    <w:p w14:paraId="742EEC22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Влияние организационной структуры предприятия на построение системы управленческого учета.  </w:t>
      </w:r>
    </w:p>
    <w:p w14:paraId="4725BB87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Методы управленческого учёта.  </w:t>
      </w:r>
    </w:p>
    <w:p w14:paraId="0D980888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Центры ответственности: понятие и виды.  </w:t>
      </w:r>
    </w:p>
    <w:p w14:paraId="1C8BFEC2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Взаимосвязь различных видов учета (производственного, финансового, управленческого и налогового).  </w:t>
      </w:r>
    </w:p>
    <w:p w14:paraId="41B9188A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Информация управленческого учета: характеристика, требования, предъявляемые к ней и условия ее хранения.  </w:t>
      </w:r>
    </w:p>
    <w:p w14:paraId="74EF4B95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Общие черты и различия управленческого и финансового учета.  </w:t>
      </w:r>
    </w:p>
    <w:p w14:paraId="1B339116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Функции бухгалтера-аналитика, осуществляющего управленческий учет.  </w:t>
      </w:r>
    </w:p>
    <w:p w14:paraId="2451B982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Понятие затрат и их классификация.  </w:t>
      </w:r>
    </w:p>
    <w:p w14:paraId="6E4672C3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Места возникновения затрат, носители затрат и виды затрат (элементы затрат и калькуляционные статьи).  </w:t>
      </w:r>
    </w:p>
    <w:p w14:paraId="1FAD8812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Классификация затрат для определения себестоимости и полученной прибыли.  </w:t>
      </w:r>
    </w:p>
    <w:p w14:paraId="5F49DD4C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Классификация затрат для принятия решений и планирования.  </w:t>
      </w:r>
    </w:p>
    <w:p w14:paraId="2FBBA6BE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Классификация затрат для контроля и регулирования деятельности центров ответственности.  </w:t>
      </w:r>
    </w:p>
    <w:p w14:paraId="4CF8A3B6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Постоянные, переменные и условно-постоянные затраты.  </w:t>
      </w:r>
    </w:p>
    <w:p w14:paraId="79AD4B0A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lastRenderedPageBreak/>
        <w:t xml:space="preserve">Методы, позволяющие разделить затраты на постоянную и переменную части (метод высшей и низшей точек, метод наименьших квадратов).  </w:t>
      </w:r>
    </w:p>
    <w:p w14:paraId="0824BB3E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Коэффициент реагирования затрат. Разновидности переменных затрат (пропорциональные, прогрессивные и дегрессивные затраты).  </w:t>
      </w:r>
    </w:p>
    <w:p w14:paraId="042FEFB3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Прямые и косвенные затраты. Классификация косвенных (накладных) расходов.  </w:t>
      </w:r>
    </w:p>
    <w:p w14:paraId="3E0B6604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Производственные и непроизводственные затраты.  </w:t>
      </w:r>
    </w:p>
    <w:p w14:paraId="565585F0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Организация учета производственных затрат.  </w:t>
      </w:r>
    </w:p>
    <w:p w14:paraId="2A0023E7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Элементы затрат: понятие, группировка и учет.  </w:t>
      </w:r>
    </w:p>
    <w:p w14:paraId="626E14FB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Калькуляционные статьи: понятие и типовая номенклатура статей (группировка).  </w:t>
      </w:r>
    </w:p>
    <w:p w14:paraId="3427C6A3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Общепроизводственные и общехозяйственные расходы: состав и учет.  </w:t>
      </w:r>
    </w:p>
    <w:p w14:paraId="74FC32CE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Себестоимость: понятие, состав и виды.  </w:t>
      </w:r>
    </w:p>
    <w:p w14:paraId="0A35EFA4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Роль калькулирования себестоимости продукции в управлении производством.  </w:t>
      </w:r>
    </w:p>
    <w:p w14:paraId="52372225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Принципы и объекты калькулирования.  </w:t>
      </w:r>
    </w:p>
    <w:p w14:paraId="2825CECB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Классификация методов учета затрат и калькулирования.  </w:t>
      </w:r>
    </w:p>
    <w:p w14:paraId="4D7B040F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Позаказный метод: сущность, область применения и порядок учетных записей.  </w:t>
      </w:r>
    </w:p>
    <w:p w14:paraId="035783C7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Попередельный метод: сущность, особенности метода и область применения.  </w:t>
      </w:r>
    </w:p>
    <w:p w14:paraId="4F6711FA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Учет затрат при полуфабрикатном и бесполуфабрикатном вариантах попередельного метода.  </w:t>
      </w:r>
    </w:p>
    <w:p w14:paraId="402995DD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Сущность и область применения попроцессного метода.  </w:t>
      </w:r>
    </w:p>
    <w:p w14:paraId="1667044C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Фактический метод учета затрат и калькулирования: сущность, принципы, недостатки и порядок учетных записей.  </w:t>
      </w:r>
    </w:p>
    <w:p w14:paraId="091C9641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Нормативный метод учета затрат и калькулирования: сущность, принципы, недостатки и порядок учетных записей.  </w:t>
      </w:r>
    </w:p>
    <w:p w14:paraId="28BCE965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Система «стандарт-кост»: сущность, взаимосвязь с нормативным методом и порядок учетных записей на счетах.  </w:t>
      </w:r>
    </w:p>
    <w:p w14:paraId="7252A0DA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Калькулирование полной и производственной себестоимости.  </w:t>
      </w:r>
    </w:p>
    <w:p w14:paraId="66F1D13D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Учет прямых затрат в составе себестоимости продукции (работ, услуг).  </w:t>
      </w:r>
    </w:p>
    <w:p w14:paraId="65F50FB6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Учет косвенных затрат в составе себестоимости продукции (работ, услуг).  </w:t>
      </w:r>
    </w:p>
    <w:p w14:paraId="0568B14E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Типовая номенклатура общепроизводственных и общехозяйственных расходов.  </w:t>
      </w:r>
    </w:p>
    <w:p w14:paraId="1C66BE4D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Система «директ-костинг»: сущность, отличие от калькулирования полной себестоимости и порядок учетных записей.  </w:t>
      </w:r>
    </w:p>
    <w:p w14:paraId="2C9F55F5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Анализ безубыточности производства.  </w:t>
      </w:r>
    </w:p>
    <w:p w14:paraId="77B16481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Планирование ассортимента продукции (товаров), подлежащих продаже.  </w:t>
      </w:r>
    </w:p>
    <w:p w14:paraId="6B699429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Принятие решений по ценообразованию.  </w:t>
      </w:r>
    </w:p>
    <w:p w14:paraId="4C65C6EE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Определение структуры продукции с учетом лимитирующего фактора.  </w:t>
      </w:r>
    </w:p>
    <w:p w14:paraId="778D70CC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Решения о реструктуризации бизнеса.  </w:t>
      </w:r>
    </w:p>
    <w:p w14:paraId="082D483C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Решения о капиталовложениях.  </w:t>
      </w:r>
    </w:p>
    <w:p w14:paraId="4C38DEAB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t xml:space="preserve">Бюджетирование: понятие, функции и виды бюджетов.  </w:t>
      </w:r>
    </w:p>
    <w:p w14:paraId="3CC31ACA" w14:textId="77777777" w:rsidR="00F426EF" w:rsidRPr="00167BFE" w:rsidRDefault="00F426EF" w:rsidP="00F426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67BFE">
        <w:rPr>
          <w:rFonts w:ascii="Times New Roman" w:eastAsia="Times New Roman" w:hAnsi="Times New Roman"/>
          <w:color w:val="000000"/>
          <w:sz w:val="28"/>
          <w:lang w:eastAsia="ru-RU"/>
        </w:rPr>
        <w:lastRenderedPageBreak/>
        <w:t xml:space="preserve">Генеральные и частные бюджеты. Состав генерального бюджета.  </w:t>
      </w:r>
    </w:p>
    <w:p w14:paraId="23E79AF7" w14:textId="77777777" w:rsidR="00F426EF" w:rsidRPr="002677FD" w:rsidRDefault="00F426EF" w:rsidP="00F426EF">
      <w:pPr>
        <w:jc w:val="center"/>
        <w:rPr>
          <w:rFonts w:ascii="Times New Roman" w:hAnsi="Times New Roman"/>
          <w:b/>
          <w:sz w:val="28"/>
          <w:szCs w:val="28"/>
        </w:rPr>
      </w:pPr>
    </w:p>
    <w:bookmarkEnd w:id="6"/>
    <w:p w14:paraId="31F20CF9" w14:textId="77777777" w:rsidR="008A7CFC" w:rsidRPr="002D01C5" w:rsidRDefault="008A7CFC" w:rsidP="00E80F19">
      <w:pPr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DE87E48" w14:textId="77777777" w:rsidR="00E80F19" w:rsidRPr="0063412E" w:rsidRDefault="00E80F19" w:rsidP="00E80F1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412E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каждой компетенции</w:t>
      </w:r>
    </w:p>
    <w:p w14:paraId="4B41511E" w14:textId="77777777" w:rsidR="00EB12F1" w:rsidRPr="0063412E" w:rsidRDefault="00EB12F1" w:rsidP="00EB12F1">
      <w:pPr>
        <w:ind w:left="0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7008"/>
      </w:tblGrid>
      <w:tr w:rsidR="00E80F19" w:rsidRPr="008A7C9C" w14:paraId="73788242" w14:textId="77777777" w:rsidTr="00221A8D">
        <w:trPr>
          <w:trHeight w:val="475"/>
        </w:trPr>
        <w:tc>
          <w:tcPr>
            <w:tcW w:w="2485" w:type="dxa"/>
            <w:shd w:val="clear" w:color="auto" w:fill="auto"/>
          </w:tcPr>
          <w:p w14:paraId="23D1D83F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 w:rsidRPr="008A7C9C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008" w:type="dxa"/>
            <w:shd w:val="clear" w:color="auto" w:fill="auto"/>
          </w:tcPr>
          <w:p w14:paraId="4461B563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 w:rsidRPr="008A7C9C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E80F19" w:rsidRPr="008A7C9C" w14:paraId="02E1E3B1" w14:textId="77777777" w:rsidTr="00221A8D">
        <w:tc>
          <w:tcPr>
            <w:tcW w:w="2485" w:type="dxa"/>
            <w:shd w:val="clear" w:color="auto" w:fill="auto"/>
          </w:tcPr>
          <w:p w14:paraId="5D579C03" w14:textId="77777777" w:rsidR="001F1D3D" w:rsidRDefault="001F1D3D" w:rsidP="00EB12F1">
            <w:pPr>
              <w:spacing w:line="238" w:lineRule="auto"/>
              <w:ind w:left="17" w:firstLine="758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41BD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УК -11</w:t>
            </w:r>
          </w:p>
          <w:p w14:paraId="0638CDDF" w14:textId="3BCE00B4" w:rsidR="00E80F19" w:rsidRPr="008C6843" w:rsidRDefault="008C6843" w:rsidP="00EB12F1">
            <w:pPr>
              <w:widowControl w:val="0"/>
              <w:tabs>
                <w:tab w:val="left" w:pos="1149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843">
              <w:rPr>
                <w:rFonts w:ascii="Times New Roman" w:eastAsia="Times New Roman" w:hAnsi="Times New Roman" w:hint="eastAsia"/>
                <w:color w:val="000000"/>
                <w:sz w:val="24"/>
                <w:szCs w:val="24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  <w:p w14:paraId="4C3E874D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008" w:type="dxa"/>
            <w:shd w:val="clear" w:color="auto" w:fill="auto"/>
          </w:tcPr>
          <w:p w14:paraId="15D98405" w14:textId="59BA0025" w:rsidR="00EB12F1" w:rsidRPr="00EB12F1" w:rsidRDefault="00EB12F1" w:rsidP="00EB12F1">
            <w:pPr>
              <w:spacing w:line="253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1. </w:t>
            </w:r>
            <w:r w:rsidR="001F1D3D" w:rsidRPr="001F1D3D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Знает методологические основы ведения </w:t>
            </w:r>
            <w:r w:rsidR="00F52993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управленческого</w:t>
            </w:r>
            <w:r w:rsidR="001F1D3D" w:rsidRPr="001F1D3D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 учета и формирования бухгалтерской отчетности</w:t>
            </w:r>
            <w:r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.  </w:t>
            </w:r>
          </w:p>
          <w:p w14:paraId="54AA6EA2" w14:textId="77777777" w:rsidR="00EB12F1" w:rsidRPr="008A7C9C" w:rsidRDefault="00EB12F1" w:rsidP="00EB12F1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29632D3F" w14:textId="77777777" w:rsidR="00EB12F1" w:rsidRDefault="00EB12F1" w:rsidP="00EB12F1">
            <w:pPr>
              <w:numPr>
                <w:ilvl w:val="0"/>
                <w:numId w:val="6"/>
              </w:numPr>
              <w:ind w:left="311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затрат для осуществления процесса контроля и регулирования производственной деятельности центров ответственности.</w:t>
            </w:r>
          </w:p>
          <w:p w14:paraId="5CCB8F0B" w14:textId="3CF47D0C" w:rsidR="00EB12F1" w:rsidRPr="00F426EF" w:rsidRDefault="00F426EF" w:rsidP="00EB12F1">
            <w:pPr>
              <w:numPr>
                <w:ilvl w:val="0"/>
                <w:numId w:val="6"/>
              </w:numPr>
              <w:ind w:left="311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B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Влияние организационной структуры предприятия на построение системы управленческого учета</w:t>
            </w:r>
          </w:p>
          <w:p w14:paraId="083B8BF1" w14:textId="21F34F94" w:rsidR="00EB12F1" w:rsidRPr="00EB12F1" w:rsidRDefault="008C6843" w:rsidP="00EB12F1">
            <w:pPr>
              <w:ind w:left="2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А</w:t>
            </w:r>
            <w:r w:rsidRPr="008C6843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ргументированно переходит от первоначальной субъективной формулировки проблемы к целостному структурированному описанию проблемной ситуации учетного процесса, аргументированно и логично представляет свою точку зрения посредством и на основе системного описания</w:t>
            </w:r>
            <w:r w:rsidR="00EB12F1"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.</w:t>
            </w:r>
          </w:p>
          <w:p w14:paraId="6F744216" w14:textId="77777777" w:rsidR="00EB12F1" w:rsidRDefault="00EB12F1" w:rsidP="00EB12F1">
            <w:pPr>
              <w:spacing w:after="24" w:line="259" w:lineRule="auto"/>
              <w:ind w:left="0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Практико-ориентированные задания.</w:t>
            </w:r>
          </w:p>
          <w:p w14:paraId="75DAD815" w14:textId="77777777" w:rsidR="00F426EF" w:rsidRPr="00F426EF" w:rsidRDefault="00EB12F1" w:rsidP="00F426EF">
            <w:pPr>
              <w:ind w:left="-15" w:right="16"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F426EF" w:rsidRPr="00F426EF">
              <w:rPr>
                <w:rFonts w:ascii="Times New Roman" w:hAnsi="Times New Roman"/>
                <w:sz w:val="24"/>
                <w:szCs w:val="24"/>
              </w:rPr>
              <w:t xml:space="preserve">Фактический выпуск готовой продукции составил 250 шт. изделий. Процесс изготовления продукции осуществляется в трех переделах. В I переделе на изготовление продукции израсходовано материалов на сумму 7 000 руб. Стоимость обработки материалов по переделам составила: I передел – 10 000 руб., II передел – 12 000 руб., III передел – 8 000 руб. </w:t>
            </w:r>
          </w:p>
          <w:p w14:paraId="2650BFFC" w14:textId="707795EA" w:rsidR="00E80F19" w:rsidRPr="00F426EF" w:rsidRDefault="00F426EF" w:rsidP="00F426EF">
            <w:pPr>
              <w:ind w:left="0" w:right="61" w:firstLine="9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hAnsi="Times New Roman"/>
                <w:sz w:val="24"/>
                <w:szCs w:val="24"/>
              </w:rPr>
              <w:t>Определить фактическую себестоимость выпущенной готовой продукции при бесполуфабрикатном варианте попередельного метода учета затрат на производство. Составьте соответствующие учетные записи</w:t>
            </w:r>
            <w:r w:rsidR="00EB12F1"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EB12F1" w:rsidRPr="00F426E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0F19" w:rsidRPr="008A7C9C" w14:paraId="6E944ADA" w14:textId="77777777" w:rsidTr="00221A8D">
        <w:tc>
          <w:tcPr>
            <w:tcW w:w="2485" w:type="dxa"/>
            <w:shd w:val="clear" w:color="auto" w:fill="auto"/>
          </w:tcPr>
          <w:p w14:paraId="2EE8B92B" w14:textId="04AAA152" w:rsidR="00EB12F1" w:rsidRDefault="00EB12F1" w:rsidP="008A7C9C">
            <w:pPr>
              <w:widowControl w:val="0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12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УК - 1</w:t>
            </w:r>
            <w:r w:rsidR="008C684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EB12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114857C" w14:textId="6B13C49C" w:rsidR="00E80F19" w:rsidRPr="008A7C9C" w:rsidRDefault="008C6843" w:rsidP="008A7C9C">
            <w:pPr>
              <w:widowControl w:val="0"/>
              <w:ind w:left="0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bookmarkStart w:id="7" w:name="_Hlk113621461"/>
            <w:r w:rsidRPr="00041BD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Способность принимать обоснованные экономические решения в различных областях жизнедеятельности</w:t>
            </w:r>
            <w:r w:rsidRPr="00041BD0">
              <w:rPr>
                <w:rFonts w:ascii="Times New Roman" w:eastAsia="ヒラギノ角ゴ Pro W3" w:hAnsi="Times New Roman"/>
                <w:sz w:val="24"/>
                <w:szCs w:val="24"/>
              </w:rPr>
              <w:t xml:space="preserve"> информацию, использовать системный подход для решения поставленных задач</w:t>
            </w:r>
            <w:bookmarkEnd w:id="7"/>
          </w:p>
        </w:tc>
        <w:tc>
          <w:tcPr>
            <w:tcW w:w="7008" w:type="dxa"/>
          </w:tcPr>
          <w:p w14:paraId="7B51AEE0" w14:textId="629F9E40" w:rsidR="007578F3" w:rsidRPr="008C6843" w:rsidRDefault="008C6843" w:rsidP="008A7C9C">
            <w:pPr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1BD0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  <w:r w:rsidR="007578F3" w:rsidRPr="008C68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7AEB67F" w14:textId="77777777" w:rsidR="00E80F19" w:rsidRPr="008A7C9C" w:rsidRDefault="00E80F19" w:rsidP="008A7C9C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549BE7FF" w14:textId="6B9254EA" w:rsidR="007578F3" w:rsidRPr="007578F3" w:rsidRDefault="00F426EF" w:rsidP="007578F3">
            <w:pPr>
              <w:numPr>
                <w:ilvl w:val="0"/>
                <w:numId w:val="9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BFE">
              <w:rPr>
                <w:rFonts w:ascii="Times New Roman" w:hAnsi="Times New Roman"/>
                <w:color w:val="000000"/>
                <w:sz w:val="24"/>
                <w:szCs w:val="24"/>
              </w:rPr>
              <w:t>Система «стандарт-кост»: сущность, взаимосвязь с нормативным методом и порядок учетных записей на счетах</w:t>
            </w:r>
            <w:r w:rsidR="007578F3" w:rsidRPr="007578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C2014E0" w14:textId="1E4F95E7" w:rsidR="00E80F19" w:rsidRPr="008A7C9C" w:rsidRDefault="00F426EF" w:rsidP="007578F3">
            <w:pPr>
              <w:numPr>
                <w:ilvl w:val="0"/>
                <w:numId w:val="9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BFE">
              <w:rPr>
                <w:rFonts w:ascii="Times New Roman" w:hAnsi="Times New Roman"/>
                <w:color w:val="000000"/>
                <w:sz w:val="24"/>
                <w:szCs w:val="24"/>
              </w:rPr>
              <w:t>Учет косвенных затрат в составе себестоимости продукции (работ, услуг)</w:t>
            </w:r>
            <w:r w:rsidR="007578F3" w:rsidRPr="007578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CDBD26" w14:textId="70B18E1E" w:rsidR="00E80F19" w:rsidRPr="008A7C9C" w:rsidRDefault="008C6843" w:rsidP="008A7C9C">
            <w:pPr>
              <w:ind w:left="2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68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Применяет методы личного экономического и </w:t>
            </w:r>
            <w:r w:rsidR="00F529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управленческого</w:t>
            </w:r>
            <w:r w:rsidRPr="008C68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14:paraId="70DE4AAC" w14:textId="77777777" w:rsidR="00E80F19" w:rsidRPr="008A7C9C" w:rsidRDefault="007578F3" w:rsidP="007578F3">
            <w:pPr>
              <w:ind w:left="2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</w:t>
            </w:r>
            <w:r w:rsidR="00E80F19"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-ориентированные задания.</w:t>
            </w:r>
          </w:p>
          <w:p w14:paraId="0C0E0E67" w14:textId="77777777" w:rsidR="00F426EF" w:rsidRPr="00F426EF" w:rsidRDefault="00F426EF" w:rsidP="00F426EF">
            <w:pPr>
              <w:ind w:left="-15" w:right="16"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Предприятие выпускает один вид продукции, которая последовательно проходит два производственных участка. На первом производственном участке израсходовано материалов на 20000 руб., прочие производственные затраты составили 75000 </w:t>
            </w: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руб., изготовлено – 200 ед. На втором производственном участке затраты на обработку составили 42000 руб., получено 500 единиц продукции. В отчетном периоде реализовано 400 единиц продукции, расходы на реализацию составили 10000 руб.  </w:t>
            </w:r>
          </w:p>
          <w:p w14:paraId="0776AB3F" w14:textId="3EA3A213" w:rsidR="00E80F19" w:rsidRPr="008A7C9C" w:rsidRDefault="00F426EF" w:rsidP="00F426EF">
            <w:pPr>
              <w:ind w:left="0" w:right="510"/>
              <w:jc w:val="both"/>
              <w:rPr>
                <w:b/>
                <w:color w:val="000000"/>
                <w:sz w:val="24"/>
                <w:szCs w:val="24"/>
              </w:rPr>
            </w:pPr>
            <w:r w:rsidRPr="00F426EF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Задание.</w:t>
            </w:r>
            <w:r w:rsidRPr="00F426E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Составьте многоступенчатую калькуляцию себестоимости продукции</w:t>
            </w:r>
            <w:r w:rsidRPr="00F426E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.</w:t>
            </w:r>
            <w:r w:rsidR="007578F3"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8C6843" w:rsidRPr="008A7C9C" w14:paraId="51DE619D" w14:textId="77777777" w:rsidTr="00221A8D">
        <w:tc>
          <w:tcPr>
            <w:tcW w:w="2485" w:type="dxa"/>
            <w:shd w:val="clear" w:color="auto" w:fill="auto"/>
          </w:tcPr>
          <w:p w14:paraId="3E2B2499" w14:textId="77777777" w:rsidR="008C6843" w:rsidRDefault="008C6843" w:rsidP="008C6843">
            <w:pPr>
              <w:widowControl w:val="0"/>
              <w:ind w:left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8" w:name="_Hlk113623431"/>
            <w:r w:rsidRPr="00041BD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ПКН-11</w:t>
            </w:r>
            <w:bookmarkEnd w:id="8"/>
          </w:p>
          <w:p w14:paraId="6EA02670" w14:textId="1B8542B8" w:rsidR="008C6843" w:rsidRPr="00EB12F1" w:rsidRDefault="008C6843" w:rsidP="008C6843">
            <w:pPr>
              <w:widowControl w:val="0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9" w:name="_Hlk113623396"/>
            <w:r w:rsidRPr="00041BD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Способность управлять ИТ-финансами и ИТ-бюджетом</w:t>
            </w:r>
            <w:bookmarkEnd w:id="9"/>
          </w:p>
        </w:tc>
        <w:tc>
          <w:tcPr>
            <w:tcW w:w="7008" w:type="dxa"/>
          </w:tcPr>
          <w:p w14:paraId="3FC0A194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>Демонстрирует знания об основных экономических методах,</w:t>
            </w:r>
          </w:p>
          <w:p w14:paraId="5C0385CD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>используемых в экономике ИТ.</w:t>
            </w:r>
          </w:p>
          <w:p w14:paraId="464EABE6" w14:textId="50DF0031" w:rsidR="005B5D8B" w:rsidRPr="005B5D8B" w:rsidRDefault="005B5D8B" w:rsidP="008C6843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5D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4948F388" w14:textId="4A017DE4" w:rsidR="005B5D8B" w:rsidRDefault="00F426EF" w:rsidP="005B5D8B">
            <w:pPr>
              <w:numPr>
                <w:ilvl w:val="0"/>
                <w:numId w:val="16"/>
              </w:numPr>
              <w:ind w:left="236" w:right="63" w:hanging="2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BFE">
              <w:rPr>
                <w:rFonts w:ascii="Times New Roman" w:hAnsi="Times New Roman"/>
                <w:sz w:val="24"/>
                <w:szCs w:val="24"/>
              </w:rPr>
              <w:t>Планирование ассортимента продукции (товаров), подлежащих продаже</w:t>
            </w:r>
            <w:r w:rsidR="005B5D8B" w:rsidRPr="005B5D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617359D" w14:textId="14EDE2A6" w:rsidR="005B5D8B" w:rsidRPr="005B5D8B" w:rsidRDefault="00F426EF" w:rsidP="005B5D8B">
            <w:pPr>
              <w:numPr>
                <w:ilvl w:val="0"/>
                <w:numId w:val="16"/>
              </w:numPr>
              <w:ind w:left="236" w:right="63" w:hanging="2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BFE">
              <w:rPr>
                <w:rFonts w:ascii="Times New Roman" w:hAnsi="Times New Roman"/>
                <w:sz w:val="24"/>
                <w:szCs w:val="24"/>
              </w:rPr>
              <w:t>Бюджетирование: понятие, функции и виды бюджетов</w:t>
            </w:r>
          </w:p>
          <w:p w14:paraId="1EA761DC" w14:textId="10DEDD5D" w:rsidR="005B5D8B" w:rsidRPr="005B5D8B" w:rsidRDefault="005B5D8B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r w:rsidRPr="005B5D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Практико-ориентированные задания</w:t>
            </w:r>
          </w:p>
          <w:p w14:paraId="0461A265" w14:textId="77777777" w:rsidR="00F426EF" w:rsidRPr="007578F3" w:rsidRDefault="00F426EF" w:rsidP="00F426EF">
            <w:pPr>
              <w:spacing w:line="269" w:lineRule="auto"/>
              <w:ind w:left="0" w:right="510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Задание 2. </w:t>
            </w:r>
          </w:p>
          <w:p w14:paraId="309FA395" w14:textId="77777777" w:rsidR="00F426EF" w:rsidRPr="00F426EF" w:rsidRDefault="00F426EF" w:rsidP="00F426EF">
            <w:pPr>
              <w:ind w:left="-15" w:right="16"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Предприятие «Орион» производит изделие «А». За отчетный месяц были произведены следующие расходы: </w:t>
            </w:r>
          </w:p>
          <w:p w14:paraId="77534904" w14:textId="77777777" w:rsidR="00F426EF" w:rsidRPr="00F426EF" w:rsidRDefault="00F426EF" w:rsidP="00F426EF">
            <w:pPr>
              <w:numPr>
                <w:ilvl w:val="0"/>
                <w:numId w:val="19"/>
              </w:numPr>
              <w:ind w:right="16" w:hanging="1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прямые материальные затраты -100 000 руб.; </w:t>
            </w:r>
          </w:p>
          <w:p w14:paraId="51252001" w14:textId="77777777" w:rsidR="00F426EF" w:rsidRPr="00F426EF" w:rsidRDefault="00F426EF" w:rsidP="00F426EF">
            <w:pPr>
              <w:numPr>
                <w:ilvl w:val="0"/>
                <w:numId w:val="19"/>
              </w:numPr>
              <w:ind w:right="16" w:hanging="1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прямые трудовые затраты - 80 000 руб.; </w:t>
            </w:r>
          </w:p>
          <w:p w14:paraId="1849A274" w14:textId="77777777" w:rsidR="00F426EF" w:rsidRPr="00F426EF" w:rsidRDefault="00F426EF" w:rsidP="00F426EF">
            <w:pPr>
              <w:numPr>
                <w:ilvl w:val="0"/>
                <w:numId w:val="19"/>
              </w:numPr>
              <w:ind w:right="16" w:hanging="1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общепроизводственные расходы - 30 000 руб.; </w:t>
            </w:r>
          </w:p>
          <w:p w14:paraId="5BE9F8AE" w14:textId="77777777" w:rsidR="00F426EF" w:rsidRPr="00F426EF" w:rsidRDefault="00F426EF" w:rsidP="00F426EF">
            <w:pPr>
              <w:numPr>
                <w:ilvl w:val="0"/>
                <w:numId w:val="19"/>
              </w:numPr>
              <w:ind w:right="16" w:hanging="1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управленческие расходы - 70 000 руб.; </w:t>
            </w:r>
          </w:p>
          <w:p w14:paraId="39F6226C" w14:textId="77777777" w:rsidR="00F426EF" w:rsidRPr="00F426EF" w:rsidRDefault="00F426EF" w:rsidP="00F426EF">
            <w:pPr>
              <w:numPr>
                <w:ilvl w:val="0"/>
                <w:numId w:val="19"/>
              </w:numPr>
              <w:ind w:right="16" w:hanging="1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за месяц выпущено 100 шт. Из них реализовано 80 шт. по цене 3000 руб. </w:t>
            </w:r>
          </w:p>
          <w:p w14:paraId="10EF92C6" w14:textId="329362B3" w:rsidR="008C6843" w:rsidRPr="005B5D8B" w:rsidRDefault="00F426EF" w:rsidP="00F426EF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F426EF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Задание.</w:t>
            </w:r>
            <w:r w:rsidRPr="00F426E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Рассчитайте себестоимость изделия «А» двумя методами.</w:t>
            </w:r>
          </w:p>
        </w:tc>
      </w:tr>
    </w:tbl>
    <w:p w14:paraId="4A088B86" w14:textId="77777777" w:rsidR="00D564CF" w:rsidRPr="002D01C5" w:rsidRDefault="00D564CF" w:rsidP="008C68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4DD771C" w14:textId="77777777" w:rsidR="00FD179A" w:rsidRPr="002D01C5" w:rsidRDefault="00FD179A" w:rsidP="00FD179A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FD179A" w:rsidRPr="002D01C5" w:rsidSect="0070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0829"/>
    <w:multiLevelType w:val="hybridMultilevel"/>
    <w:tmpl w:val="78E2EDA0"/>
    <w:lvl w:ilvl="0" w:tplc="4EC2D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5299"/>
    <w:multiLevelType w:val="hybridMultilevel"/>
    <w:tmpl w:val="DBEA4ADC"/>
    <w:lvl w:ilvl="0" w:tplc="3FAE84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C794A"/>
    <w:multiLevelType w:val="hybridMultilevel"/>
    <w:tmpl w:val="CA861F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AE84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417BD"/>
    <w:multiLevelType w:val="hybridMultilevel"/>
    <w:tmpl w:val="AEE6438E"/>
    <w:lvl w:ilvl="0" w:tplc="069263B0">
      <w:start w:val="1"/>
      <w:numFmt w:val="bullet"/>
      <w:lvlText w:val="-"/>
      <w:lvlJc w:val="left"/>
      <w:pPr>
        <w:ind w:left="1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8CE4BC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3FE4758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816D6F4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A1CF3C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444E34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18A5B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1E16F2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20AC65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20A80BA5"/>
    <w:multiLevelType w:val="hybridMultilevel"/>
    <w:tmpl w:val="3F3671AA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261C69C2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B767A"/>
    <w:multiLevelType w:val="hybridMultilevel"/>
    <w:tmpl w:val="0B38B276"/>
    <w:lvl w:ilvl="0" w:tplc="C9881BBC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8E4E4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380C14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19C910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276C62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FCE39F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FB4F22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0E8A96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B2A9D4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38FB2498"/>
    <w:multiLevelType w:val="hybridMultilevel"/>
    <w:tmpl w:val="C24C88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1CF6A4A"/>
    <w:multiLevelType w:val="hybridMultilevel"/>
    <w:tmpl w:val="D0749456"/>
    <w:lvl w:ilvl="0" w:tplc="3FAE84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6EE9A">
      <w:start w:val="1"/>
      <w:numFmt w:val="bullet"/>
      <w:lvlText w:val="o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804220">
      <w:start w:val="1"/>
      <w:numFmt w:val="bullet"/>
      <w:lvlText w:val="▪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346ED6">
      <w:start w:val="1"/>
      <w:numFmt w:val="bullet"/>
      <w:lvlText w:val="•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25AFE">
      <w:start w:val="1"/>
      <w:numFmt w:val="bullet"/>
      <w:lvlText w:val="o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8D674">
      <w:start w:val="1"/>
      <w:numFmt w:val="bullet"/>
      <w:lvlText w:val="▪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EE536">
      <w:start w:val="1"/>
      <w:numFmt w:val="bullet"/>
      <w:lvlText w:val="•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FCA00A">
      <w:start w:val="1"/>
      <w:numFmt w:val="bullet"/>
      <w:lvlText w:val="o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8CFB0C">
      <w:start w:val="1"/>
      <w:numFmt w:val="bullet"/>
      <w:lvlText w:val="▪"/>
      <w:lvlJc w:val="left"/>
      <w:pPr>
        <w:ind w:left="6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E85AD0"/>
    <w:multiLevelType w:val="hybridMultilevel"/>
    <w:tmpl w:val="68AC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B640A"/>
    <w:multiLevelType w:val="hybridMultilevel"/>
    <w:tmpl w:val="09C2937C"/>
    <w:lvl w:ilvl="0" w:tplc="6F884A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773BE"/>
    <w:multiLevelType w:val="hybridMultilevel"/>
    <w:tmpl w:val="3CDADA70"/>
    <w:lvl w:ilvl="0" w:tplc="092A0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E75DF"/>
    <w:multiLevelType w:val="hybridMultilevel"/>
    <w:tmpl w:val="70BE92E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AE84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1069E"/>
    <w:multiLevelType w:val="hybridMultilevel"/>
    <w:tmpl w:val="BAE45A1C"/>
    <w:lvl w:ilvl="0" w:tplc="7062FBC6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9442A"/>
    <w:multiLevelType w:val="hybridMultilevel"/>
    <w:tmpl w:val="80B058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770153"/>
    <w:multiLevelType w:val="hybridMultilevel"/>
    <w:tmpl w:val="1026CB2C"/>
    <w:lvl w:ilvl="0" w:tplc="4EC2D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9"/>
  </w:num>
  <w:num w:numId="5">
    <w:abstractNumId w:val="16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8"/>
  </w:num>
  <w:num w:numId="11">
    <w:abstractNumId w:val="4"/>
  </w:num>
  <w:num w:numId="12">
    <w:abstractNumId w:val="0"/>
  </w:num>
  <w:num w:numId="13">
    <w:abstractNumId w:val="2"/>
  </w:num>
  <w:num w:numId="14">
    <w:abstractNumId w:val="1"/>
  </w:num>
  <w:num w:numId="15">
    <w:abstractNumId w:val="12"/>
  </w:num>
  <w:num w:numId="16">
    <w:abstractNumId w:val="15"/>
  </w:num>
  <w:num w:numId="17">
    <w:abstractNumId w:val="18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AD"/>
    <w:rsid w:val="00002EA1"/>
    <w:rsid w:val="00025561"/>
    <w:rsid w:val="00027A74"/>
    <w:rsid w:val="00045533"/>
    <w:rsid w:val="000603CB"/>
    <w:rsid w:val="00060EED"/>
    <w:rsid w:val="000639AD"/>
    <w:rsid w:val="00075C92"/>
    <w:rsid w:val="0007649E"/>
    <w:rsid w:val="000861BC"/>
    <w:rsid w:val="0009116F"/>
    <w:rsid w:val="000967B4"/>
    <w:rsid w:val="000A7DA6"/>
    <w:rsid w:val="000B25B7"/>
    <w:rsid w:val="000B419B"/>
    <w:rsid w:val="000B74AC"/>
    <w:rsid w:val="000D4135"/>
    <w:rsid w:val="000E05F4"/>
    <w:rsid w:val="000E4B65"/>
    <w:rsid w:val="000E4E4F"/>
    <w:rsid w:val="00100864"/>
    <w:rsid w:val="00112270"/>
    <w:rsid w:val="0011687D"/>
    <w:rsid w:val="00130C32"/>
    <w:rsid w:val="001501B3"/>
    <w:rsid w:val="001606D5"/>
    <w:rsid w:val="001835F1"/>
    <w:rsid w:val="00195CED"/>
    <w:rsid w:val="001A2DB5"/>
    <w:rsid w:val="001B734F"/>
    <w:rsid w:val="001D07B0"/>
    <w:rsid w:val="001F1D3D"/>
    <w:rsid w:val="0020133E"/>
    <w:rsid w:val="00221A8D"/>
    <w:rsid w:val="00250225"/>
    <w:rsid w:val="00281F5D"/>
    <w:rsid w:val="00283996"/>
    <w:rsid w:val="002947FA"/>
    <w:rsid w:val="0029538C"/>
    <w:rsid w:val="002A23A0"/>
    <w:rsid w:val="002A578C"/>
    <w:rsid w:val="002C0C87"/>
    <w:rsid w:val="002C1C10"/>
    <w:rsid w:val="002C6D88"/>
    <w:rsid w:val="002D01C5"/>
    <w:rsid w:val="00303468"/>
    <w:rsid w:val="003060F0"/>
    <w:rsid w:val="00307C84"/>
    <w:rsid w:val="003206C1"/>
    <w:rsid w:val="003672E8"/>
    <w:rsid w:val="00383A3E"/>
    <w:rsid w:val="00386260"/>
    <w:rsid w:val="00387AB6"/>
    <w:rsid w:val="00390A12"/>
    <w:rsid w:val="003B0696"/>
    <w:rsid w:val="003C590F"/>
    <w:rsid w:val="003D7F93"/>
    <w:rsid w:val="003E02B7"/>
    <w:rsid w:val="003E12BD"/>
    <w:rsid w:val="003E2FC6"/>
    <w:rsid w:val="003E4239"/>
    <w:rsid w:val="00400444"/>
    <w:rsid w:val="00406A2F"/>
    <w:rsid w:val="00414067"/>
    <w:rsid w:val="00423399"/>
    <w:rsid w:val="00444A22"/>
    <w:rsid w:val="004453E4"/>
    <w:rsid w:val="00451567"/>
    <w:rsid w:val="004670DB"/>
    <w:rsid w:val="00482C28"/>
    <w:rsid w:val="00493873"/>
    <w:rsid w:val="004A5D28"/>
    <w:rsid w:val="004B35A7"/>
    <w:rsid w:val="004B6D21"/>
    <w:rsid w:val="004C6BFC"/>
    <w:rsid w:val="004D4D2F"/>
    <w:rsid w:val="004D6DD3"/>
    <w:rsid w:val="004E334D"/>
    <w:rsid w:val="00517A00"/>
    <w:rsid w:val="005227A5"/>
    <w:rsid w:val="0053131A"/>
    <w:rsid w:val="0053363A"/>
    <w:rsid w:val="00533FC7"/>
    <w:rsid w:val="00567416"/>
    <w:rsid w:val="005811CE"/>
    <w:rsid w:val="0058359B"/>
    <w:rsid w:val="00586AD6"/>
    <w:rsid w:val="005B5D8B"/>
    <w:rsid w:val="005D1D20"/>
    <w:rsid w:val="005D7F9E"/>
    <w:rsid w:val="005E7BE1"/>
    <w:rsid w:val="005F2481"/>
    <w:rsid w:val="005F53BA"/>
    <w:rsid w:val="00613249"/>
    <w:rsid w:val="006247FA"/>
    <w:rsid w:val="00630B1E"/>
    <w:rsid w:val="0063412E"/>
    <w:rsid w:val="0064159A"/>
    <w:rsid w:val="00642293"/>
    <w:rsid w:val="00643518"/>
    <w:rsid w:val="006515E3"/>
    <w:rsid w:val="00655532"/>
    <w:rsid w:val="00665606"/>
    <w:rsid w:val="006717DA"/>
    <w:rsid w:val="00673FA9"/>
    <w:rsid w:val="0068397F"/>
    <w:rsid w:val="006A2BED"/>
    <w:rsid w:val="006B3EB6"/>
    <w:rsid w:val="006C5E17"/>
    <w:rsid w:val="006E2505"/>
    <w:rsid w:val="007044B1"/>
    <w:rsid w:val="00704A95"/>
    <w:rsid w:val="00707674"/>
    <w:rsid w:val="00720B03"/>
    <w:rsid w:val="0073264D"/>
    <w:rsid w:val="00742719"/>
    <w:rsid w:val="007560E4"/>
    <w:rsid w:val="007578F3"/>
    <w:rsid w:val="007748E4"/>
    <w:rsid w:val="00794199"/>
    <w:rsid w:val="007A031A"/>
    <w:rsid w:val="007A7785"/>
    <w:rsid w:val="007B0344"/>
    <w:rsid w:val="007D3E9A"/>
    <w:rsid w:val="00801D2D"/>
    <w:rsid w:val="00812310"/>
    <w:rsid w:val="00812462"/>
    <w:rsid w:val="00812F8E"/>
    <w:rsid w:val="00817D8F"/>
    <w:rsid w:val="00823DD0"/>
    <w:rsid w:val="008334E2"/>
    <w:rsid w:val="00843CBA"/>
    <w:rsid w:val="00861825"/>
    <w:rsid w:val="0086219F"/>
    <w:rsid w:val="00864C36"/>
    <w:rsid w:val="0087091D"/>
    <w:rsid w:val="00882F37"/>
    <w:rsid w:val="008910F5"/>
    <w:rsid w:val="008918B8"/>
    <w:rsid w:val="00894740"/>
    <w:rsid w:val="008A46C1"/>
    <w:rsid w:val="008A5A1C"/>
    <w:rsid w:val="008A7C9C"/>
    <w:rsid w:val="008A7CFC"/>
    <w:rsid w:val="008C6843"/>
    <w:rsid w:val="008E5FD3"/>
    <w:rsid w:val="008E67D4"/>
    <w:rsid w:val="008F450C"/>
    <w:rsid w:val="008F7C0D"/>
    <w:rsid w:val="00901A62"/>
    <w:rsid w:val="00911BF1"/>
    <w:rsid w:val="00911E29"/>
    <w:rsid w:val="0091222E"/>
    <w:rsid w:val="00926450"/>
    <w:rsid w:val="00936FF5"/>
    <w:rsid w:val="00937588"/>
    <w:rsid w:val="00937F23"/>
    <w:rsid w:val="009412FD"/>
    <w:rsid w:val="00946CF4"/>
    <w:rsid w:val="009636EB"/>
    <w:rsid w:val="009E510C"/>
    <w:rsid w:val="009E5762"/>
    <w:rsid w:val="00A07049"/>
    <w:rsid w:val="00A2150A"/>
    <w:rsid w:val="00A30926"/>
    <w:rsid w:val="00A47A61"/>
    <w:rsid w:val="00A5593C"/>
    <w:rsid w:val="00A76E03"/>
    <w:rsid w:val="00A80204"/>
    <w:rsid w:val="00AB7571"/>
    <w:rsid w:val="00AC37E5"/>
    <w:rsid w:val="00AC5ABF"/>
    <w:rsid w:val="00AC708A"/>
    <w:rsid w:val="00AD6291"/>
    <w:rsid w:val="00AF11ED"/>
    <w:rsid w:val="00B03EBC"/>
    <w:rsid w:val="00B13B58"/>
    <w:rsid w:val="00B17E9E"/>
    <w:rsid w:val="00B31530"/>
    <w:rsid w:val="00B351B3"/>
    <w:rsid w:val="00B43431"/>
    <w:rsid w:val="00B620CC"/>
    <w:rsid w:val="00B768A6"/>
    <w:rsid w:val="00B76F74"/>
    <w:rsid w:val="00B77F7B"/>
    <w:rsid w:val="00BA42DC"/>
    <w:rsid w:val="00BB321A"/>
    <w:rsid w:val="00BB7794"/>
    <w:rsid w:val="00BC4EF0"/>
    <w:rsid w:val="00BF3AE6"/>
    <w:rsid w:val="00C00D1B"/>
    <w:rsid w:val="00C06BE0"/>
    <w:rsid w:val="00C442B5"/>
    <w:rsid w:val="00C47DDA"/>
    <w:rsid w:val="00C5283D"/>
    <w:rsid w:val="00C56DAD"/>
    <w:rsid w:val="00C63C5B"/>
    <w:rsid w:val="00C73437"/>
    <w:rsid w:val="00C80815"/>
    <w:rsid w:val="00CA4369"/>
    <w:rsid w:val="00CC077A"/>
    <w:rsid w:val="00CC1A78"/>
    <w:rsid w:val="00CD57E3"/>
    <w:rsid w:val="00CD5CC7"/>
    <w:rsid w:val="00CD6DE6"/>
    <w:rsid w:val="00CE2807"/>
    <w:rsid w:val="00CE53D4"/>
    <w:rsid w:val="00D07885"/>
    <w:rsid w:val="00D14803"/>
    <w:rsid w:val="00D25E46"/>
    <w:rsid w:val="00D2630F"/>
    <w:rsid w:val="00D30A0B"/>
    <w:rsid w:val="00D30D82"/>
    <w:rsid w:val="00D465B1"/>
    <w:rsid w:val="00D564CF"/>
    <w:rsid w:val="00D61027"/>
    <w:rsid w:val="00D77739"/>
    <w:rsid w:val="00D81807"/>
    <w:rsid w:val="00D82275"/>
    <w:rsid w:val="00DA4481"/>
    <w:rsid w:val="00DE0409"/>
    <w:rsid w:val="00DE4EC1"/>
    <w:rsid w:val="00DF386F"/>
    <w:rsid w:val="00E26A42"/>
    <w:rsid w:val="00E26A71"/>
    <w:rsid w:val="00E80F19"/>
    <w:rsid w:val="00E9425A"/>
    <w:rsid w:val="00EA18D2"/>
    <w:rsid w:val="00EA77F3"/>
    <w:rsid w:val="00EB12F1"/>
    <w:rsid w:val="00ED1F4A"/>
    <w:rsid w:val="00EF0FFD"/>
    <w:rsid w:val="00EF5399"/>
    <w:rsid w:val="00F07DCA"/>
    <w:rsid w:val="00F139CB"/>
    <w:rsid w:val="00F16020"/>
    <w:rsid w:val="00F31CAC"/>
    <w:rsid w:val="00F357B3"/>
    <w:rsid w:val="00F426EF"/>
    <w:rsid w:val="00F5237D"/>
    <w:rsid w:val="00F5250D"/>
    <w:rsid w:val="00F52993"/>
    <w:rsid w:val="00F53FE6"/>
    <w:rsid w:val="00F578A7"/>
    <w:rsid w:val="00F653F3"/>
    <w:rsid w:val="00F702FC"/>
    <w:rsid w:val="00F8019B"/>
    <w:rsid w:val="00F9041D"/>
    <w:rsid w:val="00FA1CC3"/>
    <w:rsid w:val="00FA31AC"/>
    <w:rsid w:val="00FB2A0E"/>
    <w:rsid w:val="00FB73F6"/>
    <w:rsid w:val="00FC7618"/>
    <w:rsid w:val="00FD179A"/>
    <w:rsid w:val="00FE69EB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AD4E"/>
  <w15:docId w15:val="{CB5307D5-6902-4957-BAB9-35D1BD4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D8B"/>
    <w:pPr>
      <w:ind w:left="91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qFormat/>
    <w:rsid w:val="00D2630F"/>
    <w:pPr>
      <w:keepNext/>
      <w:widowControl w:val="0"/>
      <w:tabs>
        <w:tab w:val="num" w:pos="432"/>
      </w:tabs>
      <w:suppressAutoHyphens/>
      <w:spacing w:before="240" w:after="120"/>
      <w:ind w:left="432" w:hanging="432"/>
      <w:outlineLvl w:val="0"/>
    </w:pPr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</w:rPr>
  </w:style>
  <w:style w:type="character" w:customStyle="1" w:styleId="3">
    <w:name w:val="Основной текст (3)_"/>
    <w:link w:val="30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2"/>
    <w:next w:val="a4"/>
    <w:uiPriority w:val="39"/>
    <w:rsid w:val="00B17E9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B17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7E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uiPriority w:val="99"/>
    <w:unhideWhenUsed/>
    <w:rsid w:val="0064159A"/>
    <w:rPr>
      <w:color w:val="0000FF"/>
      <w:u w:val="single"/>
    </w:rPr>
  </w:style>
  <w:style w:type="paragraph" w:customStyle="1" w:styleId="1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a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uiPriority w:val="22"/>
    <w:qFormat/>
    <w:rsid w:val="007D3E9A"/>
    <w:rPr>
      <w:b/>
      <w:bCs/>
    </w:rPr>
  </w:style>
  <w:style w:type="character" w:customStyle="1" w:styleId="FontStyle69">
    <w:name w:val="Font Style69"/>
    <w:uiPriority w:val="99"/>
    <w:rsid w:val="00E9425A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E9425A"/>
    <w:pPr>
      <w:widowControl w:val="0"/>
      <w:autoSpaceDE w:val="0"/>
      <w:autoSpaceDN w:val="0"/>
      <w:adjustRightInd w:val="0"/>
      <w:spacing w:line="483" w:lineRule="exact"/>
      <w:ind w:left="0"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9425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E9425A"/>
    <w:pPr>
      <w:widowControl w:val="0"/>
      <w:autoSpaceDE w:val="0"/>
      <w:autoSpaceDN w:val="0"/>
      <w:adjustRightInd w:val="0"/>
      <w:spacing w:line="322" w:lineRule="exact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Grid4">
    <w:name w:val="TableGrid4"/>
    <w:rsid w:val="00E9425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9">
    <w:name w:val="Style49"/>
    <w:basedOn w:val="a"/>
    <w:uiPriority w:val="99"/>
    <w:rsid w:val="002A23A0"/>
    <w:pPr>
      <w:widowControl w:val="0"/>
      <w:autoSpaceDE w:val="0"/>
      <w:autoSpaceDN w:val="0"/>
      <w:adjustRightInd w:val="0"/>
      <w:spacing w:line="226" w:lineRule="exact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2A23A0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3E02B7"/>
    <w:pPr>
      <w:widowControl w:val="0"/>
      <w:autoSpaceDE w:val="0"/>
      <w:autoSpaceDN w:val="0"/>
      <w:adjustRightInd w:val="0"/>
      <w:spacing w:line="518" w:lineRule="exact"/>
      <w:ind w:left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E02B7"/>
    <w:pPr>
      <w:widowControl w:val="0"/>
      <w:autoSpaceDE w:val="0"/>
      <w:autoSpaceDN w:val="0"/>
      <w:adjustRightInd w:val="0"/>
      <w:spacing w:line="322" w:lineRule="exact"/>
      <w:ind w:left="0" w:firstLine="8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E02B7"/>
    <w:pPr>
      <w:widowControl w:val="0"/>
      <w:autoSpaceDE w:val="0"/>
      <w:autoSpaceDN w:val="0"/>
      <w:adjustRightInd w:val="0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E02B7"/>
    <w:pPr>
      <w:widowControl w:val="0"/>
      <w:autoSpaceDE w:val="0"/>
      <w:autoSpaceDN w:val="0"/>
      <w:adjustRightInd w:val="0"/>
      <w:spacing w:line="322" w:lineRule="exact"/>
      <w:ind w:left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E02B7"/>
    <w:pPr>
      <w:widowControl w:val="0"/>
      <w:autoSpaceDE w:val="0"/>
      <w:autoSpaceDN w:val="0"/>
      <w:adjustRightInd w:val="0"/>
      <w:ind w:left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3E02B7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uiPriority w:val="99"/>
    <w:rsid w:val="003E02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3E02B7"/>
    <w:pPr>
      <w:widowControl w:val="0"/>
      <w:autoSpaceDE w:val="0"/>
      <w:autoSpaceDN w:val="0"/>
      <w:adjustRightInd w:val="0"/>
      <w:spacing w:line="202" w:lineRule="exact"/>
      <w:ind w:left="0" w:hanging="58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34">
    <w:name w:val="Font Style34"/>
    <w:uiPriority w:val="99"/>
    <w:rsid w:val="003E02B7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uiPriority w:val="99"/>
    <w:rsid w:val="003E02B7"/>
    <w:rPr>
      <w:rFonts w:ascii="Times New Roman" w:hAnsi="Times New Roman" w:cs="Times New Roman"/>
      <w:b/>
      <w:bCs/>
      <w:i/>
      <w:iCs/>
      <w:spacing w:val="30"/>
      <w:w w:val="50"/>
      <w:sz w:val="16"/>
      <w:szCs w:val="16"/>
    </w:rPr>
  </w:style>
  <w:style w:type="character" w:customStyle="1" w:styleId="FontStyle37">
    <w:name w:val="Font Style37"/>
    <w:uiPriority w:val="99"/>
    <w:rsid w:val="003E02B7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6">
    <w:name w:val="Style26"/>
    <w:basedOn w:val="a"/>
    <w:uiPriority w:val="99"/>
    <w:rsid w:val="003E02B7"/>
    <w:pPr>
      <w:widowControl w:val="0"/>
      <w:autoSpaceDE w:val="0"/>
      <w:autoSpaceDN w:val="0"/>
      <w:adjustRightInd w:val="0"/>
      <w:spacing w:line="197" w:lineRule="exact"/>
      <w:ind w:left="0"/>
      <w:jc w:val="right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41">
    <w:name w:val="Font Style41"/>
    <w:uiPriority w:val="99"/>
    <w:rsid w:val="003E02B7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3E02B7"/>
    <w:pPr>
      <w:widowControl w:val="0"/>
      <w:autoSpaceDE w:val="0"/>
      <w:autoSpaceDN w:val="0"/>
      <w:adjustRightInd w:val="0"/>
      <w:spacing w:line="197" w:lineRule="exact"/>
      <w:ind w:left="0"/>
      <w:jc w:val="center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43">
    <w:name w:val="Font Style43"/>
    <w:uiPriority w:val="99"/>
    <w:rsid w:val="003E02B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6">
    <w:name w:val="Font Style46"/>
    <w:uiPriority w:val="99"/>
    <w:rsid w:val="003E02B7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"/>
    <w:uiPriority w:val="99"/>
    <w:rsid w:val="003E02B7"/>
    <w:pPr>
      <w:widowControl w:val="0"/>
      <w:autoSpaceDE w:val="0"/>
      <w:autoSpaceDN w:val="0"/>
      <w:adjustRightInd w:val="0"/>
      <w:ind w:left="0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50">
    <w:name w:val="Font Style50"/>
    <w:uiPriority w:val="99"/>
    <w:rsid w:val="003E02B7"/>
    <w:rPr>
      <w:rFonts w:ascii="Times New Roman" w:hAnsi="Times New Roman" w:cs="Times New Roman"/>
      <w:spacing w:val="-10"/>
      <w:sz w:val="14"/>
      <w:szCs w:val="14"/>
    </w:rPr>
  </w:style>
  <w:style w:type="character" w:customStyle="1" w:styleId="a9">
    <w:name w:val="Абзац списка Знак"/>
    <w:link w:val="a8"/>
    <w:uiPriority w:val="34"/>
    <w:rsid w:val="00D564CF"/>
    <w:rPr>
      <w:rFonts w:eastAsia="Times New Roman"/>
      <w:sz w:val="22"/>
      <w:szCs w:val="22"/>
      <w:lang w:eastAsia="en-US"/>
    </w:rPr>
  </w:style>
  <w:style w:type="character" w:customStyle="1" w:styleId="FontStyle15">
    <w:name w:val="Font Style15"/>
    <w:uiPriority w:val="99"/>
    <w:rsid w:val="00D564CF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table" w:customStyle="1" w:styleId="12">
    <w:name w:val="Сетка таблицы1"/>
    <w:basedOn w:val="a2"/>
    <w:next w:val="a4"/>
    <w:uiPriority w:val="39"/>
    <w:rsid w:val="00D564C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0E05F4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1"/>
    <w:link w:val="1"/>
    <w:rsid w:val="00D2630F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0">
    <w:name w:val="Основной текст20"/>
    <w:basedOn w:val="a1"/>
    <w:rsid w:val="00D26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1"/>
    <w:rsid w:val="00D26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D2630F"/>
    <w:pPr>
      <w:shd w:val="clear" w:color="auto" w:fill="FFFFFF"/>
      <w:spacing w:line="0" w:lineRule="atLeast"/>
      <w:ind w:left="0" w:hanging="220"/>
    </w:pPr>
    <w:rPr>
      <w:rFonts w:ascii="Times New Roman" w:eastAsia="Times New Roman" w:hAnsi="Times New Roman"/>
      <w:color w:val="000000"/>
      <w:lang w:eastAsia="ru-RU"/>
    </w:rPr>
  </w:style>
  <w:style w:type="paragraph" w:styleId="a0">
    <w:name w:val="Body Text"/>
    <w:basedOn w:val="a"/>
    <w:link w:val="ac"/>
    <w:uiPriority w:val="99"/>
    <w:semiHidden/>
    <w:unhideWhenUsed/>
    <w:rsid w:val="00D2630F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D2630F"/>
    <w:rPr>
      <w:sz w:val="22"/>
      <w:szCs w:val="22"/>
      <w:lang w:eastAsia="en-US"/>
    </w:rPr>
  </w:style>
  <w:style w:type="table" w:customStyle="1" w:styleId="TableGrid3">
    <w:name w:val="TableGrid3"/>
    <w:rsid w:val="00EB12F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D0DFA-5FA6-45E3-B1D3-F34F8906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Савеченкова</dc:creator>
  <cp:keywords/>
  <cp:lastModifiedBy>Boss</cp:lastModifiedBy>
  <cp:revision>5</cp:revision>
  <dcterms:created xsi:type="dcterms:W3CDTF">2022-09-09T11:58:00Z</dcterms:created>
  <dcterms:modified xsi:type="dcterms:W3CDTF">2022-09-09T15:29:00Z</dcterms:modified>
</cp:coreProperties>
</file>